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DA" w:rsidRPr="00B81CED" w:rsidRDefault="001F73DA" w:rsidP="001F73DA">
      <w:pPr>
        <w:ind w:left="2160" w:firstLine="720"/>
        <w:rPr>
          <w:b/>
          <w:sz w:val="36"/>
          <w:szCs w:val="36"/>
        </w:rPr>
      </w:pPr>
      <w:r>
        <w:rPr>
          <w:b/>
          <w:noProof/>
          <w:sz w:val="36"/>
          <w:szCs w:val="36"/>
        </w:rPr>
        <w:drawing>
          <wp:anchor distT="0" distB="0" distL="114300" distR="114300" simplePos="0" relativeHeight="251659264" behindDoc="0" locked="0" layoutInCell="1" allowOverlap="1">
            <wp:simplePos x="0" y="0"/>
            <wp:positionH relativeFrom="column">
              <wp:posOffset>-28575</wp:posOffset>
            </wp:positionH>
            <wp:positionV relativeFrom="paragraph">
              <wp:posOffset>-238125</wp:posOffset>
            </wp:positionV>
            <wp:extent cx="2400300" cy="2133600"/>
            <wp:effectExtent l="19050" t="0" r="0" b="0"/>
            <wp:wrapSquare wrapText="bothSides"/>
            <wp:docPr id="1" name="Picture 0" descr="Manager's-minute-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ger's-minute-blue.jpg"/>
                    <pic:cNvPicPr/>
                  </pic:nvPicPr>
                  <pic:blipFill>
                    <a:blip r:embed="rId6" cstate="print"/>
                    <a:srcRect r="30387" b="32326"/>
                    <a:stretch>
                      <a:fillRect/>
                    </a:stretch>
                  </pic:blipFill>
                  <pic:spPr>
                    <a:xfrm>
                      <a:off x="0" y="0"/>
                      <a:ext cx="2400300" cy="2133600"/>
                    </a:xfrm>
                    <a:prstGeom prst="rect">
                      <a:avLst/>
                    </a:prstGeom>
                  </pic:spPr>
                </pic:pic>
              </a:graphicData>
            </a:graphic>
          </wp:anchor>
        </w:drawing>
      </w:r>
      <w:r w:rsidRPr="00B81CED">
        <w:rPr>
          <w:b/>
          <w:sz w:val="36"/>
          <w:szCs w:val="36"/>
        </w:rPr>
        <w:t>Manager’s Minute</w:t>
      </w:r>
      <w:r>
        <w:rPr>
          <w:b/>
          <w:sz w:val="36"/>
          <w:szCs w:val="36"/>
        </w:rPr>
        <w:t xml:space="preserve"> Content</w:t>
      </w:r>
    </w:p>
    <w:p w:rsidR="001F73DA" w:rsidRDefault="001F73DA" w:rsidP="00FE3F17">
      <w:pPr>
        <w:rPr>
          <w:b/>
        </w:rPr>
      </w:pPr>
    </w:p>
    <w:p w:rsidR="00D05C46" w:rsidRDefault="00D05C46" w:rsidP="001F73DA">
      <w:pPr>
        <w:spacing w:line="240" w:lineRule="auto"/>
        <w:rPr>
          <w:b/>
        </w:rPr>
      </w:pPr>
    </w:p>
    <w:p w:rsidR="00D05C46" w:rsidRDefault="00D05C46" w:rsidP="001F73DA">
      <w:pPr>
        <w:spacing w:line="240" w:lineRule="auto"/>
        <w:rPr>
          <w:b/>
        </w:rPr>
      </w:pPr>
    </w:p>
    <w:p w:rsidR="00D05C46" w:rsidRDefault="00D05C46" w:rsidP="001F73DA">
      <w:pPr>
        <w:spacing w:line="240" w:lineRule="auto"/>
        <w:rPr>
          <w:b/>
        </w:rPr>
      </w:pPr>
    </w:p>
    <w:p w:rsidR="00D05C46" w:rsidRDefault="00D05C46" w:rsidP="001F73DA">
      <w:pPr>
        <w:spacing w:line="240" w:lineRule="auto"/>
        <w:rPr>
          <w:b/>
        </w:rPr>
      </w:pPr>
    </w:p>
    <w:p w:rsidR="00D05C46" w:rsidRDefault="00D05C46" w:rsidP="001F73DA">
      <w:pPr>
        <w:spacing w:line="240" w:lineRule="auto"/>
        <w:rPr>
          <w:b/>
        </w:rPr>
      </w:pPr>
    </w:p>
    <w:p w:rsidR="00D05C46" w:rsidRDefault="00D05C46" w:rsidP="001F73DA">
      <w:pPr>
        <w:spacing w:line="240" w:lineRule="auto"/>
        <w:rPr>
          <w:b/>
        </w:rPr>
      </w:pPr>
    </w:p>
    <w:p w:rsidR="00D05C46" w:rsidRDefault="00D05C46" w:rsidP="001F73DA">
      <w:pPr>
        <w:spacing w:line="240" w:lineRule="auto"/>
        <w:rPr>
          <w:b/>
        </w:rPr>
      </w:pPr>
    </w:p>
    <w:p w:rsidR="00D05C46" w:rsidRDefault="00D05C46" w:rsidP="001F73DA">
      <w:pPr>
        <w:spacing w:line="240" w:lineRule="auto"/>
        <w:rPr>
          <w:b/>
        </w:rPr>
      </w:pPr>
    </w:p>
    <w:p w:rsidR="00D05C46" w:rsidRDefault="00D05C46" w:rsidP="001F73DA">
      <w:pPr>
        <w:spacing w:line="240" w:lineRule="auto"/>
        <w:rPr>
          <w:b/>
        </w:rPr>
      </w:pPr>
    </w:p>
    <w:p w:rsidR="00E83F99" w:rsidRPr="00635478" w:rsidRDefault="001F73DA" w:rsidP="00635478">
      <w:pPr>
        <w:spacing w:line="240" w:lineRule="auto"/>
        <w:rPr>
          <w:b/>
        </w:rPr>
      </w:pPr>
      <w:r>
        <w:rPr>
          <w:b/>
        </w:rPr>
        <w:t>January</w:t>
      </w:r>
      <w:r w:rsidR="00FE3F17">
        <w:rPr>
          <w:b/>
        </w:rPr>
        <w:t xml:space="preserve"> </w:t>
      </w:r>
      <w:r w:rsidR="00FE3F17" w:rsidRPr="00FA101F">
        <w:rPr>
          <w:b/>
        </w:rPr>
        <w:t>201</w:t>
      </w:r>
      <w:r w:rsidR="003B741E">
        <w:rPr>
          <w:b/>
        </w:rPr>
        <w:t>9</w:t>
      </w:r>
      <w:r w:rsidR="00635478">
        <w:rPr>
          <w:b/>
        </w:rPr>
        <w:t xml:space="preserve"> Update</w:t>
      </w:r>
    </w:p>
    <w:p w:rsidR="00CB13E3" w:rsidRPr="008B17B2" w:rsidRDefault="00CB13E3" w:rsidP="00CB13E3">
      <w:pPr>
        <w:spacing w:before="100" w:beforeAutospacing="1" w:after="100" w:afterAutospacing="1"/>
      </w:pPr>
      <w:r w:rsidRPr="008B17B2">
        <w:t>As we prepare for the New Year, we reflect on the progress that ALCOSAN and its customer municipalities have made toward regionalization of the multi-municipal trunk sewers. Much has been done, but there is still work to do. ALCOSAN has scheduled basin meetings for January to discuss the transfer of the sewers with your elected officials, a schedule of which you have received. We encourage all municipal managers and council/board members to attend these important meetings.</w:t>
      </w:r>
    </w:p>
    <w:p w:rsidR="0072798C" w:rsidRDefault="00CB13E3" w:rsidP="00CB13E3">
      <w:pPr>
        <w:spacing w:before="100" w:beforeAutospacing="1" w:after="100" w:afterAutospacing="1"/>
      </w:pPr>
      <w:r w:rsidRPr="008B17B2">
        <w:t xml:space="preserve">Through the transfer agreement process, ALCOSAN has provided options to help municipalities both accomplish and finance repairs of defects in the sewer lines; repair of these defects is a critical element to the transfer process, and we encourage you to take advantage of the assistance being offered by ALCOSAN.  As always, if you have any questions or concerns, please feel free to call Mark Wolinsky at 412-578-7962. Happy New Year! </w:t>
      </w:r>
    </w:p>
    <w:p w:rsidR="00E54F28" w:rsidRPr="00E54F28" w:rsidRDefault="0072798C" w:rsidP="00E54F28">
      <w:pPr>
        <w:pStyle w:val="PlainText"/>
        <w:rPr>
          <w:rFonts w:asciiTheme="minorHAnsi" w:hAnsiTheme="minorHAnsi" w:cstheme="minorHAnsi"/>
          <w:sz w:val="22"/>
          <w:szCs w:val="22"/>
        </w:rPr>
      </w:pPr>
      <w:r w:rsidRPr="00E54F28">
        <w:rPr>
          <w:rFonts w:asciiTheme="minorHAnsi" w:hAnsiTheme="minorHAnsi" w:cstheme="minorHAnsi"/>
          <w:b/>
          <w:sz w:val="22"/>
          <w:szCs w:val="22"/>
        </w:rPr>
        <w:t>February 2019 Update</w:t>
      </w:r>
      <w:r w:rsidRPr="00E54F28">
        <w:rPr>
          <w:rFonts w:asciiTheme="minorHAnsi" w:hAnsiTheme="minorHAnsi" w:cstheme="minorHAnsi"/>
          <w:sz w:val="22"/>
          <w:szCs w:val="22"/>
        </w:rPr>
        <w:br/>
      </w:r>
      <w:r w:rsidR="006F2789" w:rsidRPr="00E54F28">
        <w:rPr>
          <w:rFonts w:asciiTheme="minorHAnsi" w:hAnsiTheme="minorHAnsi" w:cstheme="minorHAnsi"/>
          <w:sz w:val="22"/>
          <w:szCs w:val="22"/>
        </w:rPr>
        <w:br/>
      </w:r>
      <w:proofErr w:type="gramStart"/>
      <w:r w:rsidR="00E54F28" w:rsidRPr="00E54F28">
        <w:rPr>
          <w:rFonts w:asciiTheme="minorHAnsi" w:hAnsiTheme="minorHAnsi" w:cstheme="minorHAnsi"/>
          <w:sz w:val="22"/>
          <w:szCs w:val="22"/>
        </w:rPr>
        <w:t>As</w:t>
      </w:r>
      <w:proofErr w:type="gramEnd"/>
      <w:r w:rsidR="00E54F28" w:rsidRPr="00E54F28">
        <w:rPr>
          <w:rFonts w:asciiTheme="minorHAnsi" w:hAnsiTheme="minorHAnsi" w:cstheme="minorHAnsi"/>
          <w:sz w:val="22"/>
          <w:szCs w:val="22"/>
        </w:rPr>
        <w:t xml:space="preserve"> you know, ALCOSAN held transfer agreement meetings in each of the three basins—eastern, northern and southern—during the last two weeks of January.  You may have attended one of these important meetings, during which ALCOSAN reviewed the benefits of regionalization and process for transferring multi-municipal trunk sewers from municipal ownership to ALCOSAN ownership. ALCOSAN reviewed the current tasks it has completed including updates to the transfer agreement template, the release of sewer repair contracts for municipal use, and the development of an alternative sewer repair funding mechanism to assist municipalities in making significant repairs. </w:t>
      </w:r>
    </w:p>
    <w:p w:rsidR="00E54F28" w:rsidRPr="00E54F28" w:rsidRDefault="00E54F28" w:rsidP="00E54F28">
      <w:pPr>
        <w:pStyle w:val="PlainText"/>
        <w:rPr>
          <w:rFonts w:asciiTheme="minorHAnsi" w:hAnsiTheme="minorHAnsi" w:cstheme="minorHAnsi"/>
          <w:sz w:val="22"/>
          <w:szCs w:val="22"/>
        </w:rPr>
      </w:pPr>
    </w:p>
    <w:p w:rsidR="00E54F28" w:rsidRPr="00E54F28" w:rsidRDefault="00E54F28" w:rsidP="00E54F28">
      <w:pPr>
        <w:pStyle w:val="PlainText"/>
        <w:rPr>
          <w:rFonts w:asciiTheme="minorHAnsi" w:hAnsiTheme="minorHAnsi" w:cstheme="minorHAnsi"/>
          <w:sz w:val="22"/>
          <w:szCs w:val="22"/>
        </w:rPr>
      </w:pPr>
      <w:r w:rsidRPr="00E54F28">
        <w:rPr>
          <w:rFonts w:asciiTheme="minorHAnsi" w:hAnsiTheme="minorHAnsi" w:cstheme="minorHAnsi"/>
          <w:sz w:val="22"/>
          <w:szCs w:val="22"/>
        </w:rPr>
        <w:t xml:space="preserve">ALCOSAN also highlighted the next steps and responsibilities for municipalities, which include: </w:t>
      </w:r>
    </w:p>
    <w:p w:rsidR="00E54F28" w:rsidRPr="00E54F28" w:rsidRDefault="00E54F28" w:rsidP="00E54F28">
      <w:pPr>
        <w:pStyle w:val="PlainText"/>
        <w:numPr>
          <w:ilvl w:val="0"/>
          <w:numId w:val="9"/>
        </w:numPr>
        <w:rPr>
          <w:rFonts w:asciiTheme="minorHAnsi" w:hAnsiTheme="minorHAnsi" w:cstheme="minorHAnsi"/>
          <w:sz w:val="22"/>
          <w:szCs w:val="22"/>
        </w:rPr>
      </w:pPr>
      <w:r w:rsidRPr="00E54F28">
        <w:rPr>
          <w:rFonts w:asciiTheme="minorHAnsi" w:hAnsiTheme="minorHAnsi" w:cstheme="minorHAnsi"/>
          <w:sz w:val="22"/>
          <w:szCs w:val="22"/>
        </w:rPr>
        <w:t xml:space="preserve">Reviewing transfer agreement template with decision makers and communicate questions/concern to ALCOSAN </w:t>
      </w:r>
    </w:p>
    <w:p w:rsidR="00E54F28" w:rsidRPr="00E54F28" w:rsidRDefault="00E54F28" w:rsidP="00E54F28">
      <w:pPr>
        <w:pStyle w:val="PlainText"/>
        <w:numPr>
          <w:ilvl w:val="0"/>
          <w:numId w:val="9"/>
        </w:numPr>
        <w:rPr>
          <w:rFonts w:asciiTheme="minorHAnsi" w:hAnsiTheme="minorHAnsi" w:cstheme="minorHAnsi"/>
          <w:sz w:val="22"/>
          <w:szCs w:val="22"/>
        </w:rPr>
      </w:pPr>
      <w:r w:rsidRPr="00E54F28">
        <w:rPr>
          <w:rFonts w:asciiTheme="minorHAnsi" w:hAnsiTheme="minorHAnsi" w:cstheme="minorHAnsi"/>
          <w:sz w:val="22"/>
          <w:szCs w:val="22"/>
        </w:rPr>
        <w:t>Meeting with ALCOSAN to discuss agreement as needed</w:t>
      </w:r>
    </w:p>
    <w:p w:rsidR="00E54F28" w:rsidRPr="00E54F28" w:rsidRDefault="00E54F28" w:rsidP="00E54F28">
      <w:pPr>
        <w:pStyle w:val="PlainText"/>
        <w:numPr>
          <w:ilvl w:val="0"/>
          <w:numId w:val="9"/>
        </w:numPr>
        <w:rPr>
          <w:rFonts w:asciiTheme="minorHAnsi" w:hAnsiTheme="minorHAnsi" w:cstheme="minorHAnsi"/>
          <w:sz w:val="22"/>
          <w:szCs w:val="22"/>
        </w:rPr>
      </w:pPr>
      <w:r w:rsidRPr="00E54F28">
        <w:rPr>
          <w:rFonts w:asciiTheme="minorHAnsi" w:hAnsiTheme="minorHAnsi" w:cstheme="minorHAnsi"/>
          <w:sz w:val="22"/>
          <w:szCs w:val="22"/>
        </w:rPr>
        <w:t>Providing Repair Plan and/or complete required repairs prior to executing transfer agreement</w:t>
      </w:r>
    </w:p>
    <w:p w:rsidR="00E54F28" w:rsidRPr="00E54F28" w:rsidRDefault="00E54F28" w:rsidP="00E54F28">
      <w:pPr>
        <w:pStyle w:val="PlainText"/>
        <w:numPr>
          <w:ilvl w:val="0"/>
          <w:numId w:val="9"/>
        </w:numPr>
        <w:rPr>
          <w:rFonts w:asciiTheme="minorHAnsi" w:hAnsiTheme="minorHAnsi" w:cstheme="minorHAnsi"/>
          <w:sz w:val="22"/>
          <w:szCs w:val="22"/>
        </w:rPr>
      </w:pPr>
      <w:r w:rsidRPr="00E54F28">
        <w:rPr>
          <w:rFonts w:asciiTheme="minorHAnsi" w:hAnsiTheme="minorHAnsi" w:cstheme="minorHAnsi"/>
          <w:sz w:val="22"/>
          <w:szCs w:val="22"/>
        </w:rPr>
        <w:t>Preparing and assembling required documentation and/or exhibits as part of the transfer agreement</w:t>
      </w:r>
    </w:p>
    <w:p w:rsidR="00E54F28" w:rsidRPr="00E54F28" w:rsidRDefault="00E54F28" w:rsidP="00E54F28">
      <w:pPr>
        <w:pStyle w:val="PlainText"/>
        <w:numPr>
          <w:ilvl w:val="0"/>
          <w:numId w:val="9"/>
        </w:numPr>
        <w:rPr>
          <w:rFonts w:asciiTheme="minorHAnsi" w:hAnsiTheme="minorHAnsi" w:cstheme="minorHAnsi"/>
          <w:sz w:val="22"/>
          <w:szCs w:val="22"/>
        </w:rPr>
      </w:pPr>
      <w:r w:rsidRPr="00E54F28">
        <w:rPr>
          <w:rFonts w:asciiTheme="minorHAnsi" w:hAnsiTheme="minorHAnsi" w:cstheme="minorHAnsi"/>
          <w:sz w:val="22"/>
          <w:szCs w:val="22"/>
        </w:rPr>
        <w:t>Securing required Board/Council approval of transfer(s) and the transfer agreement</w:t>
      </w:r>
    </w:p>
    <w:p w:rsidR="00E54F28" w:rsidRPr="00E54F28" w:rsidRDefault="00E54F28" w:rsidP="00E54F28">
      <w:pPr>
        <w:pStyle w:val="PlainText"/>
        <w:rPr>
          <w:rFonts w:asciiTheme="minorHAnsi" w:hAnsiTheme="minorHAnsi" w:cstheme="minorHAnsi"/>
          <w:sz w:val="22"/>
          <w:szCs w:val="22"/>
        </w:rPr>
      </w:pPr>
    </w:p>
    <w:p w:rsidR="00E54F28" w:rsidRPr="00E54F28" w:rsidRDefault="00E54F28" w:rsidP="00E54F28">
      <w:pPr>
        <w:pStyle w:val="PlainText"/>
        <w:rPr>
          <w:rFonts w:asciiTheme="minorHAnsi" w:hAnsiTheme="minorHAnsi" w:cstheme="minorHAnsi"/>
          <w:sz w:val="22"/>
          <w:szCs w:val="22"/>
        </w:rPr>
      </w:pPr>
      <w:r w:rsidRPr="00E54F28">
        <w:rPr>
          <w:rFonts w:asciiTheme="minorHAnsi" w:hAnsiTheme="minorHAnsi" w:cstheme="minorHAnsi"/>
          <w:sz w:val="22"/>
          <w:szCs w:val="22"/>
        </w:rPr>
        <w:t xml:space="preserve">In ALCOSAN’s draft modified consent decree, the Authority has committed to “make best faith efforts to take responsibility for at least 200 miles of sewers and associated facilities by January 31, 2020,” so it is critical that the transfer process proceeds as quickly as possible. </w:t>
      </w:r>
    </w:p>
    <w:p w:rsidR="00E54F28" w:rsidRPr="00E54F28" w:rsidRDefault="00E54F28" w:rsidP="00E54F28">
      <w:pPr>
        <w:pStyle w:val="PlainText"/>
        <w:rPr>
          <w:rFonts w:asciiTheme="minorHAnsi" w:hAnsiTheme="minorHAnsi" w:cstheme="minorHAnsi"/>
          <w:sz w:val="22"/>
          <w:szCs w:val="22"/>
        </w:rPr>
      </w:pPr>
    </w:p>
    <w:p w:rsidR="00E54F28" w:rsidRDefault="00E54F28" w:rsidP="00E54F28">
      <w:pPr>
        <w:pStyle w:val="PlainText"/>
        <w:rPr>
          <w:rFonts w:asciiTheme="minorHAnsi" w:hAnsiTheme="minorHAnsi" w:cstheme="minorHAnsi"/>
          <w:sz w:val="22"/>
          <w:szCs w:val="22"/>
        </w:rPr>
      </w:pPr>
      <w:r w:rsidRPr="00E54F28">
        <w:rPr>
          <w:rFonts w:asciiTheme="minorHAnsi" w:hAnsiTheme="minorHAnsi" w:cstheme="minorHAnsi"/>
          <w:sz w:val="22"/>
          <w:szCs w:val="22"/>
        </w:rPr>
        <w:t>If you were unable to attend one of the meetings and have questions or would like more information, please contact Jan Oliver, ALCOSAN’s Director of Regional Conveyance (</w:t>
      </w:r>
      <w:hyperlink r:id="rId7" w:history="1">
        <w:r w:rsidRPr="00E54F28">
          <w:rPr>
            <w:rStyle w:val="Hyperlink"/>
            <w:rFonts w:asciiTheme="minorHAnsi" w:hAnsiTheme="minorHAnsi" w:cstheme="minorHAnsi"/>
            <w:sz w:val="22"/>
            <w:szCs w:val="22"/>
          </w:rPr>
          <w:t>jan.oliver@alcosan.org</w:t>
        </w:r>
      </w:hyperlink>
      <w:r w:rsidRPr="00E54F28">
        <w:rPr>
          <w:rFonts w:asciiTheme="minorHAnsi" w:hAnsiTheme="minorHAnsi" w:cstheme="minorHAnsi"/>
          <w:sz w:val="22"/>
          <w:szCs w:val="22"/>
        </w:rPr>
        <w:t xml:space="preserve"> or 412-734-8351) or Alexis Meier, E. Holdings, Inc. (</w:t>
      </w:r>
      <w:hyperlink r:id="rId8" w:history="1">
        <w:r w:rsidRPr="00E54F28">
          <w:rPr>
            <w:rStyle w:val="Hyperlink"/>
            <w:rFonts w:asciiTheme="minorHAnsi" w:hAnsiTheme="minorHAnsi" w:cstheme="minorHAnsi"/>
            <w:sz w:val="22"/>
            <w:szCs w:val="22"/>
          </w:rPr>
          <w:t>alexis.meier@consultant.aecom.com</w:t>
        </w:r>
      </w:hyperlink>
      <w:r w:rsidRPr="00E54F28">
        <w:rPr>
          <w:rFonts w:asciiTheme="minorHAnsi" w:hAnsiTheme="minorHAnsi" w:cstheme="minorHAnsi"/>
          <w:sz w:val="22"/>
          <w:szCs w:val="22"/>
        </w:rPr>
        <w:t xml:space="preserve"> or 412-297-4502).</w:t>
      </w:r>
    </w:p>
    <w:p w:rsidR="008078C9" w:rsidRDefault="008078C9" w:rsidP="00E54F28">
      <w:pPr>
        <w:pStyle w:val="PlainText"/>
        <w:rPr>
          <w:rFonts w:asciiTheme="minorHAnsi" w:hAnsiTheme="minorHAnsi" w:cstheme="minorHAnsi"/>
          <w:sz w:val="22"/>
          <w:szCs w:val="22"/>
        </w:rPr>
      </w:pPr>
    </w:p>
    <w:p w:rsidR="008078C9" w:rsidRPr="00275FFC" w:rsidRDefault="008078C9" w:rsidP="00E54F28">
      <w:pPr>
        <w:pStyle w:val="PlainText"/>
        <w:rPr>
          <w:rFonts w:asciiTheme="minorHAnsi" w:hAnsiTheme="minorHAnsi" w:cstheme="minorHAnsi"/>
          <w:b/>
          <w:sz w:val="22"/>
          <w:szCs w:val="22"/>
        </w:rPr>
      </w:pPr>
      <w:r w:rsidRPr="00275FFC">
        <w:rPr>
          <w:rFonts w:asciiTheme="minorHAnsi" w:hAnsiTheme="minorHAnsi" w:cstheme="minorHAnsi"/>
          <w:b/>
          <w:sz w:val="22"/>
          <w:szCs w:val="22"/>
        </w:rPr>
        <w:t>March 2019 Update</w:t>
      </w:r>
    </w:p>
    <w:p w:rsidR="008078C9" w:rsidRDefault="008078C9" w:rsidP="00E54F28">
      <w:pPr>
        <w:pStyle w:val="PlainText"/>
        <w:rPr>
          <w:rFonts w:asciiTheme="minorHAnsi" w:hAnsiTheme="minorHAnsi" w:cstheme="minorHAnsi"/>
          <w:sz w:val="22"/>
          <w:szCs w:val="22"/>
        </w:rPr>
      </w:pPr>
    </w:p>
    <w:p w:rsidR="002B1AB9" w:rsidRPr="002B1AB9" w:rsidRDefault="008078C9" w:rsidP="002B1AB9">
      <w:pPr>
        <w:rPr>
          <w:rFonts w:cstheme="minorHAnsi"/>
        </w:rPr>
      </w:pPr>
      <w:r w:rsidRPr="002B1AB9">
        <w:rPr>
          <w:rFonts w:cstheme="minorHAnsi"/>
        </w:rPr>
        <w:t>While winter is still upon us, spring planning has likely begun for your municipality. A great project for those warmer months is marking storm drains throughout your community</w:t>
      </w:r>
      <w:r w:rsidR="002B1AB9">
        <w:rPr>
          <w:rFonts w:cstheme="minorHAnsi"/>
        </w:rPr>
        <w:t xml:space="preserve">, which </w:t>
      </w:r>
      <w:r w:rsidRPr="002B1AB9">
        <w:rPr>
          <w:rFonts w:cstheme="minorHAnsi"/>
        </w:rPr>
        <w:t xml:space="preserve">helps </w:t>
      </w:r>
      <w:r w:rsidR="00275FFC">
        <w:rPr>
          <w:rFonts w:cstheme="minorHAnsi"/>
        </w:rPr>
        <w:t>to</w:t>
      </w:r>
      <w:r w:rsidRPr="002B1AB9">
        <w:rPr>
          <w:rFonts w:cstheme="minorHAnsi"/>
        </w:rPr>
        <w:t xml:space="preserve"> educate residents about the importance of protecting our water resources and also meets MS4 public outreach and </w:t>
      </w:r>
      <w:r w:rsidR="00EC5F32">
        <w:rPr>
          <w:rFonts w:cstheme="minorHAnsi"/>
        </w:rPr>
        <w:t xml:space="preserve">public involvement requirements. </w:t>
      </w:r>
    </w:p>
    <w:p w:rsidR="002B1AB9" w:rsidRPr="002B1AB9" w:rsidRDefault="002B1AB9" w:rsidP="002B1AB9">
      <w:pPr>
        <w:rPr>
          <w:rFonts w:cstheme="minorHAnsi"/>
        </w:rPr>
      </w:pPr>
    </w:p>
    <w:p w:rsidR="002B1AB9" w:rsidRPr="002B1AB9" w:rsidRDefault="002B1AB9" w:rsidP="002B1AB9">
      <w:pPr>
        <w:rPr>
          <w:rFonts w:cstheme="minorHAnsi"/>
        </w:rPr>
      </w:pPr>
      <w:r w:rsidRPr="002B1AB9">
        <w:rPr>
          <w:rFonts w:cstheme="minorHAnsi"/>
        </w:rPr>
        <w:t xml:space="preserve">3RWW, with funding from the Richard King Mellon Foundation, recently </w:t>
      </w:r>
      <w:r w:rsidR="00A35802">
        <w:rPr>
          <w:rFonts w:cstheme="minorHAnsi"/>
        </w:rPr>
        <w:t>ordered</w:t>
      </w:r>
      <w:r w:rsidR="008078C9" w:rsidRPr="002B1AB9">
        <w:rPr>
          <w:rFonts w:cstheme="minorHAnsi"/>
        </w:rPr>
        <w:t xml:space="preserve"> a new supply of storm drain ma</w:t>
      </w:r>
      <w:r w:rsidR="00A35802">
        <w:rPr>
          <w:rFonts w:cstheme="minorHAnsi"/>
        </w:rPr>
        <w:t>r</w:t>
      </w:r>
      <w:r w:rsidR="008078C9" w:rsidRPr="002B1AB9">
        <w:rPr>
          <w:rFonts w:cstheme="minorHAnsi"/>
        </w:rPr>
        <w:t>ker</w:t>
      </w:r>
      <w:r w:rsidR="00A35802">
        <w:rPr>
          <w:rFonts w:cstheme="minorHAnsi"/>
        </w:rPr>
        <w:t>s</w:t>
      </w:r>
      <w:r w:rsidR="008078C9" w:rsidRPr="002B1AB9">
        <w:rPr>
          <w:rFonts w:cstheme="minorHAnsi"/>
        </w:rPr>
        <w:t xml:space="preserve"> </w:t>
      </w:r>
      <w:r w:rsidR="00A35802">
        <w:rPr>
          <w:rFonts w:cstheme="minorHAnsi"/>
        </w:rPr>
        <w:t xml:space="preserve">to provide them </w:t>
      </w:r>
      <w:r w:rsidR="008078C9" w:rsidRPr="002B1AB9">
        <w:rPr>
          <w:rFonts w:cstheme="minorHAnsi"/>
        </w:rPr>
        <w:t>free of charge</w:t>
      </w:r>
      <w:r w:rsidR="00A35802">
        <w:rPr>
          <w:rFonts w:cstheme="minorHAnsi"/>
        </w:rPr>
        <w:t xml:space="preserve"> to</w:t>
      </w:r>
      <w:r w:rsidR="008078C9" w:rsidRPr="002B1AB9">
        <w:rPr>
          <w:rFonts w:cstheme="minorHAnsi"/>
        </w:rPr>
        <w:t xml:space="preserve"> municipalities.</w:t>
      </w:r>
      <w:r w:rsidRPr="002B1AB9">
        <w:rPr>
          <w:rFonts w:cstheme="minorHAnsi"/>
        </w:rPr>
        <w:t xml:space="preserve"> The </w:t>
      </w:r>
      <w:r w:rsidR="00A35802">
        <w:rPr>
          <w:rFonts w:cstheme="minorHAnsi"/>
        </w:rPr>
        <w:t xml:space="preserve">storm drain marker </w:t>
      </w:r>
      <w:r w:rsidRPr="002B1AB9">
        <w:rPr>
          <w:rFonts w:cstheme="minorHAnsi"/>
        </w:rPr>
        <w:t>kits will includ</w:t>
      </w:r>
      <w:r w:rsidR="00EC5F32">
        <w:rPr>
          <w:rFonts w:cstheme="minorHAnsi"/>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389015</wp:posOffset>
            </wp:positionV>
            <wp:extent cx="2077169" cy="2078966"/>
            <wp:effectExtent l="19050" t="0" r="0" b="0"/>
            <wp:wrapTight wrapText="bothSides">
              <wp:wrapPolygon edited="0">
                <wp:start x="-198" y="0"/>
                <wp:lineTo x="-198" y="21376"/>
                <wp:lineTo x="21593" y="21376"/>
                <wp:lineTo x="21593" y="0"/>
                <wp:lineTo x="-198" y="0"/>
              </wp:wrapPolygon>
            </wp:wrapTight>
            <wp:docPr id="3" name="Picture 1" descr="Storm Drain 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m Drain Marker.jpg"/>
                    <pic:cNvPicPr/>
                  </pic:nvPicPr>
                  <pic:blipFill>
                    <a:blip r:embed="rId9" cstate="print"/>
                    <a:stretch>
                      <a:fillRect/>
                    </a:stretch>
                  </pic:blipFill>
                  <pic:spPr>
                    <a:xfrm>
                      <a:off x="0" y="0"/>
                      <a:ext cx="2077169" cy="2078966"/>
                    </a:xfrm>
                    <a:prstGeom prst="rect">
                      <a:avLst/>
                    </a:prstGeom>
                  </pic:spPr>
                </pic:pic>
              </a:graphicData>
            </a:graphic>
          </wp:anchor>
        </w:drawing>
      </w:r>
      <w:r w:rsidRPr="002B1AB9">
        <w:rPr>
          <w:rFonts w:cstheme="minorHAnsi"/>
        </w:rPr>
        <w:t xml:space="preserve">e UV- and abrasion-resistant polyethylene </w:t>
      </w:r>
      <w:r>
        <w:rPr>
          <w:rFonts w:cstheme="minorHAnsi"/>
        </w:rPr>
        <w:t xml:space="preserve">markers, tubes of epoxy, installation instructions and educational postcards (with refrigerator magnets) for distribution to homeowners. These types of markers </w:t>
      </w:r>
      <w:r w:rsidRPr="002B1AB9">
        <w:rPr>
          <w:rFonts w:cstheme="minorHAnsi"/>
        </w:rPr>
        <w:t xml:space="preserve">last much longer than more traditional painted stencils; studies have shown they can last more than a decade.  </w:t>
      </w:r>
      <w:r w:rsidR="00275FFC">
        <w:rPr>
          <w:rFonts w:cstheme="minorHAnsi"/>
        </w:rPr>
        <w:t>The marker installation is even simple enough for student and adult community groups to implement.</w:t>
      </w:r>
    </w:p>
    <w:p w:rsidR="008078C9" w:rsidRPr="002B1AB9" w:rsidRDefault="008078C9" w:rsidP="002B1AB9">
      <w:pPr>
        <w:rPr>
          <w:rFonts w:cstheme="minorHAnsi"/>
        </w:rPr>
      </w:pPr>
    </w:p>
    <w:p w:rsidR="008078C9" w:rsidRDefault="00275FFC" w:rsidP="00E54F28">
      <w:pPr>
        <w:pStyle w:val="PlainText"/>
        <w:rPr>
          <w:rFonts w:asciiTheme="minorHAnsi" w:hAnsiTheme="minorHAnsi" w:cstheme="minorHAnsi"/>
          <w:sz w:val="22"/>
          <w:szCs w:val="22"/>
        </w:rPr>
      </w:pPr>
      <w:r>
        <w:rPr>
          <w:rFonts w:asciiTheme="minorHAnsi" w:hAnsiTheme="minorHAnsi" w:cstheme="minorHAnsi"/>
          <w:sz w:val="22"/>
          <w:szCs w:val="22"/>
        </w:rPr>
        <w:t xml:space="preserve">If your community is interested in receiving a storm drain marker kit, please </w:t>
      </w:r>
      <w:r w:rsidR="002201C0">
        <w:rPr>
          <w:rFonts w:asciiTheme="minorHAnsi" w:hAnsiTheme="minorHAnsi" w:cstheme="minorHAnsi"/>
          <w:sz w:val="22"/>
          <w:szCs w:val="22"/>
        </w:rPr>
        <w:t>complete this</w:t>
      </w:r>
      <w:r>
        <w:rPr>
          <w:rFonts w:asciiTheme="minorHAnsi" w:hAnsiTheme="minorHAnsi" w:cstheme="minorHAnsi"/>
          <w:sz w:val="22"/>
          <w:szCs w:val="22"/>
        </w:rPr>
        <w:t xml:space="preserve"> quick </w:t>
      </w:r>
      <w:hyperlink r:id="rId10" w:history="1">
        <w:r w:rsidRPr="002201C0">
          <w:rPr>
            <w:rStyle w:val="Hyperlink"/>
            <w:rFonts w:asciiTheme="minorHAnsi" w:hAnsiTheme="minorHAnsi" w:cstheme="minorHAnsi"/>
            <w:sz w:val="22"/>
            <w:szCs w:val="22"/>
          </w:rPr>
          <w:t>survey</w:t>
        </w:r>
      </w:hyperlink>
      <w:r>
        <w:rPr>
          <w:rFonts w:asciiTheme="minorHAnsi" w:hAnsiTheme="minorHAnsi" w:cstheme="minorHAnsi"/>
          <w:sz w:val="22"/>
          <w:szCs w:val="22"/>
        </w:rPr>
        <w:t xml:space="preserve"> with your request. If you have questions or would like additional information, please contact Tracy Schubert at </w:t>
      </w:r>
      <w:hyperlink r:id="rId11" w:history="1">
        <w:r w:rsidRPr="001445EA">
          <w:rPr>
            <w:rStyle w:val="Hyperlink"/>
            <w:rFonts w:asciiTheme="minorHAnsi" w:hAnsiTheme="minorHAnsi" w:cstheme="minorHAnsi"/>
            <w:sz w:val="22"/>
            <w:szCs w:val="22"/>
          </w:rPr>
          <w:t>tschubert@3rww.org</w:t>
        </w:r>
      </w:hyperlink>
      <w:r>
        <w:rPr>
          <w:rFonts w:asciiTheme="minorHAnsi" w:hAnsiTheme="minorHAnsi" w:cstheme="minorHAnsi"/>
          <w:sz w:val="22"/>
          <w:szCs w:val="22"/>
        </w:rPr>
        <w:t xml:space="preserve"> or 412-578-8197.</w:t>
      </w:r>
    </w:p>
    <w:p w:rsidR="003641C2" w:rsidRDefault="003641C2" w:rsidP="00E54F28">
      <w:pPr>
        <w:pStyle w:val="PlainText"/>
        <w:rPr>
          <w:rFonts w:asciiTheme="minorHAnsi" w:hAnsiTheme="minorHAnsi" w:cstheme="minorHAnsi"/>
          <w:sz w:val="22"/>
          <w:szCs w:val="22"/>
        </w:rPr>
      </w:pPr>
    </w:p>
    <w:p w:rsidR="003641C2" w:rsidRPr="00275FFC" w:rsidRDefault="003641C2" w:rsidP="003641C2">
      <w:pPr>
        <w:pStyle w:val="PlainText"/>
        <w:rPr>
          <w:rFonts w:asciiTheme="minorHAnsi" w:hAnsiTheme="minorHAnsi" w:cstheme="minorHAnsi"/>
          <w:b/>
          <w:sz w:val="22"/>
          <w:szCs w:val="22"/>
        </w:rPr>
      </w:pPr>
      <w:r>
        <w:rPr>
          <w:rFonts w:asciiTheme="minorHAnsi" w:hAnsiTheme="minorHAnsi" w:cstheme="minorHAnsi"/>
          <w:b/>
          <w:sz w:val="22"/>
          <w:szCs w:val="22"/>
        </w:rPr>
        <w:t>April</w:t>
      </w:r>
      <w:r w:rsidRPr="00275FFC">
        <w:rPr>
          <w:rFonts w:asciiTheme="minorHAnsi" w:hAnsiTheme="minorHAnsi" w:cstheme="minorHAnsi"/>
          <w:b/>
          <w:sz w:val="22"/>
          <w:szCs w:val="22"/>
        </w:rPr>
        <w:t xml:space="preserve"> 2019 Update</w:t>
      </w:r>
    </w:p>
    <w:p w:rsidR="003641C2" w:rsidRDefault="003641C2" w:rsidP="003641C2">
      <w:pPr>
        <w:pStyle w:val="PlainText"/>
        <w:rPr>
          <w:rFonts w:asciiTheme="minorHAnsi" w:hAnsiTheme="minorHAnsi" w:cstheme="minorHAnsi"/>
          <w:sz w:val="22"/>
          <w:szCs w:val="22"/>
        </w:rPr>
      </w:pPr>
    </w:p>
    <w:p w:rsidR="00D303A8" w:rsidRPr="00F07AF5" w:rsidRDefault="00D303A8" w:rsidP="00D303A8">
      <w:pPr>
        <w:rPr>
          <w:lang w:val="en-GB"/>
        </w:rPr>
      </w:pPr>
      <w:r w:rsidRPr="00F07AF5">
        <w:rPr>
          <w:noProof/>
        </w:rPr>
        <w:drawing>
          <wp:anchor distT="0" distB="0" distL="114300" distR="114300" simplePos="0" relativeHeight="251662336" behindDoc="1" locked="0" layoutInCell="1" allowOverlap="1">
            <wp:simplePos x="0" y="0"/>
            <wp:positionH relativeFrom="column">
              <wp:posOffset>19050</wp:posOffset>
            </wp:positionH>
            <wp:positionV relativeFrom="paragraph">
              <wp:posOffset>410210</wp:posOffset>
            </wp:positionV>
            <wp:extent cx="2706370" cy="2311400"/>
            <wp:effectExtent l="19050" t="0" r="0" b="0"/>
            <wp:wrapTight wrapText="bothSides">
              <wp:wrapPolygon edited="0">
                <wp:start x="-152" y="0"/>
                <wp:lineTo x="-152" y="21363"/>
                <wp:lineTo x="21590" y="21363"/>
                <wp:lineTo x="21590" y="0"/>
                <wp:lineTo x="-152" y="0"/>
              </wp:wrapPolygon>
            </wp:wrapTight>
            <wp:docPr id="5" name="Picture 554" descr="cid:image011.jpg@01D4D35A.88EB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cid:image011.jpg@01D4D35A.88EB8200"/>
                    <pic:cNvPicPr>
                      <a:picLocks noChangeAspect="1" noChangeArrowheads="1"/>
                    </pic:cNvPicPr>
                  </pic:nvPicPr>
                  <pic:blipFill>
                    <a:blip r:embed="rId12" r:link="rId13" cstate="print"/>
                    <a:srcRect/>
                    <a:stretch>
                      <a:fillRect/>
                    </a:stretch>
                  </pic:blipFill>
                  <pic:spPr bwMode="auto">
                    <a:xfrm>
                      <a:off x="0" y="0"/>
                      <a:ext cx="2706370" cy="2311400"/>
                    </a:xfrm>
                    <a:prstGeom prst="rect">
                      <a:avLst/>
                    </a:prstGeom>
                    <a:noFill/>
                  </pic:spPr>
                </pic:pic>
              </a:graphicData>
            </a:graphic>
          </wp:anchor>
        </w:drawing>
      </w:r>
      <w:r w:rsidRPr="00F07AF5">
        <w:rPr>
          <w:rFonts w:cstheme="minorHAnsi"/>
        </w:rPr>
        <w:t xml:space="preserve">It’s no secret that 2018 went into the record books as the wettest year in Pittsburgh history.  A total of 57.8” fell in those 12 months—more than 20 inches over our average of about 37”—causing myriad issues for the region, including sewer overflows, flooding and landslides. Local engineer and Wilkinsburg resident, Tom </w:t>
      </w:r>
      <w:proofErr w:type="spellStart"/>
      <w:r w:rsidRPr="00F07AF5">
        <w:rPr>
          <w:rFonts w:cstheme="minorHAnsi"/>
        </w:rPr>
        <w:t>Batroney</w:t>
      </w:r>
      <w:proofErr w:type="spellEnd"/>
      <w:r w:rsidRPr="00F07AF5">
        <w:rPr>
          <w:rFonts w:cstheme="minorHAnsi"/>
        </w:rPr>
        <w:t xml:space="preserve">, decided to study the region’s 2018 rainfall statistics in order to better understand the weather patterns that occurred and to prepare for similar trends in the coming years as predicted by climate experts.  Using the </w:t>
      </w:r>
      <w:hyperlink r:id="rId14" w:history="1">
        <w:r w:rsidRPr="00F07AF5">
          <w:rPr>
            <w:rStyle w:val="Hyperlink"/>
            <w:rFonts w:cstheme="minorHAnsi"/>
          </w:rPr>
          <w:t xml:space="preserve">3 Rivers Wet </w:t>
        </w:r>
        <w:r w:rsidRPr="00F07AF5">
          <w:rPr>
            <w:rStyle w:val="Hyperlink"/>
            <w:rFonts w:cstheme="minorHAnsi"/>
          </w:rPr>
          <w:lastRenderedPageBreak/>
          <w:t>Weather Calibrated Radar Rainfall Data</w:t>
        </w:r>
      </w:hyperlink>
      <w:r w:rsidR="00F07AF5" w:rsidRPr="00F07AF5">
        <w:rPr>
          <w:rFonts w:cstheme="minorHAnsi"/>
        </w:rPr>
        <w:t xml:space="preserve"> (funded and supported by ALCOSAN),</w:t>
      </w:r>
      <w:r w:rsidRPr="00F07AF5">
        <w:rPr>
          <w:rFonts w:cstheme="minorHAnsi"/>
        </w:rPr>
        <w:t xml:space="preserve"> Tom </w:t>
      </w:r>
      <w:r w:rsidRPr="00F07AF5">
        <w:rPr>
          <w:lang w:val="en-GB"/>
        </w:rPr>
        <w:t>developed a story map, narrated with text, news stories and videos that summarizes the 2018 rainfall in the local Pittsburgh area (The story map works best on a desktop/laptop rather than a mobile device). Check it out</w:t>
      </w:r>
      <w:r w:rsidR="0026019F" w:rsidRPr="00F07AF5">
        <w:rPr>
          <w:lang w:val="en-GB"/>
        </w:rPr>
        <w:t xml:space="preserve">: </w:t>
      </w:r>
      <w:hyperlink r:id="rId15" w:history="1">
        <w:r w:rsidR="0026019F" w:rsidRPr="00F07AF5">
          <w:rPr>
            <w:rStyle w:val="Hyperlink"/>
            <w:lang w:val="en-GB"/>
          </w:rPr>
          <w:t>2018 Rainfall Story Map.</w:t>
        </w:r>
      </w:hyperlink>
      <w:r w:rsidR="0026019F" w:rsidRPr="00F07AF5">
        <w:rPr>
          <w:lang w:val="en-GB"/>
        </w:rPr>
        <w:t xml:space="preserve"> </w:t>
      </w:r>
      <w:r w:rsidRPr="00F07AF5">
        <w:t xml:space="preserve">Feel free to contact Tom with any comments or questions about the story map at </w:t>
      </w:r>
      <w:hyperlink r:id="rId16" w:history="1">
        <w:r w:rsidRPr="00F07AF5">
          <w:rPr>
            <w:rStyle w:val="Hyperlink"/>
          </w:rPr>
          <w:t>thomas.batroney@mottmac.com</w:t>
        </w:r>
      </w:hyperlink>
    </w:p>
    <w:p w:rsidR="00D303A8" w:rsidRPr="00F07AF5" w:rsidRDefault="00D303A8" w:rsidP="00D303A8">
      <w:pPr>
        <w:pStyle w:val="PlainText"/>
        <w:rPr>
          <w:rFonts w:asciiTheme="minorHAnsi" w:hAnsiTheme="minorHAnsi" w:cstheme="minorBidi"/>
          <w:sz w:val="22"/>
          <w:szCs w:val="22"/>
        </w:rPr>
      </w:pPr>
    </w:p>
    <w:p w:rsidR="00D303A8" w:rsidRDefault="00D303A8" w:rsidP="00D303A8">
      <w:pPr>
        <w:pStyle w:val="PlainText"/>
        <w:rPr>
          <w:rFonts w:asciiTheme="minorHAnsi" w:hAnsiTheme="minorHAnsi" w:cstheme="minorBidi"/>
          <w:sz w:val="22"/>
          <w:szCs w:val="22"/>
        </w:rPr>
      </w:pPr>
      <w:r w:rsidRPr="00F07AF5">
        <w:rPr>
          <w:rFonts w:asciiTheme="minorHAnsi" w:hAnsiTheme="minorHAnsi" w:cstheme="minorBidi"/>
          <w:sz w:val="22"/>
          <w:szCs w:val="22"/>
        </w:rPr>
        <w:t xml:space="preserve">If you have any questions about the 3RWW Calibrated Radar Rainfall System, please contact Mark Wolinsky at 412-578-7962 or </w:t>
      </w:r>
      <w:hyperlink r:id="rId17" w:history="1">
        <w:r w:rsidR="005A5C4B" w:rsidRPr="00726358">
          <w:rPr>
            <w:rStyle w:val="Hyperlink"/>
            <w:rFonts w:asciiTheme="minorHAnsi" w:hAnsiTheme="minorHAnsi" w:cstheme="minorBidi"/>
            <w:sz w:val="22"/>
            <w:szCs w:val="22"/>
          </w:rPr>
          <w:t>mwolinksy@3rww.org</w:t>
        </w:r>
      </w:hyperlink>
      <w:r w:rsidRPr="00F07AF5">
        <w:rPr>
          <w:rFonts w:asciiTheme="minorHAnsi" w:hAnsiTheme="minorHAnsi" w:cstheme="minorBidi"/>
          <w:sz w:val="22"/>
          <w:szCs w:val="22"/>
        </w:rPr>
        <w:t>.</w:t>
      </w:r>
    </w:p>
    <w:p w:rsidR="005A5C4B" w:rsidRDefault="005A5C4B" w:rsidP="00D303A8">
      <w:pPr>
        <w:pStyle w:val="PlainText"/>
        <w:rPr>
          <w:rFonts w:asciiTheme="minorHAnsi" w:hAnsiTheme="minorHAnsi" w:cstheme="minorBidi"/>
          <w:sz w:val="22"/>
          <w:szCs w:val="22"/>
        </w:rPr>
      </w:pPr>
    </w:p>
    <w:p w:rsidR="005A5C4B" w:rsidRPr="00582058" w:rsidRDefault="005A5C4B" w:rsidP="00D303A8">
      <w:pPr>
        <w:pStyle w:val="PlainText"/>
        <w:rPr>
          <w:rFonts w:asciiTheme="minorHAnsi" w:hAnsiTheme="minorHAnsi" w:cstheme="minorBidi"/>
          <w:b/>
          <w:sz w:val="22"/>
          <w:szCs w:val="22"/>
        </w:rPr>
      </w:pPr>
      <w:r w:rsidRPr="00582058">
        <w:rPr>
          <w:rFonts w:asciiTheme="minorHAnsi" w:hAnsiTheme="minorHAnsi" w:cstheme="minorBidi"/>
          <w:b/>
          <w:sz w:val="22"/>
          <w:szCs w:val="22"/>
        </w:rPr>
        <w:t xml:space="preserve">May 2019 </w:t>
      </w:r>
      <w:proofErr w:type="gramStart"/>
      <w:r w:rsidRPr="00582058">
        <w:rPr>
          <w:rFonts w:asciiTheme="minorHAnsi" w:hAnsiTheme="minorHAnsi" w:cstheme="minorBidi"/>
          <w:b/>
          <w:sz w:val="22"/>
          <w:szCs w:val="22"/>
        </w:rPr>
        <w:t>Update</w:t>
      </w:r>
      <w:proofErr w:type="gramEnd"/>
    </w:p>
    <w:p w:rsidR="005A5C4B" w:rsidRDefault="005A5C4B" w:rsidP="00D303A8">
      <w:pPr>
        <w:pStyle w:val="PlainText"/>
        <w:rPr>
          <w:rFonts w:asciiTheme="minorHAnsi" w:hAnsiTheme="minorHAnsi" w:cstheme="minorBidi"/>
          <w:sz w:val="22"/>
          <w:szCs w:val="22"/>
        </w:rPr>
      </w:pPr>
    </w:p>
    <w:p w:rsidR="0004206E" w:rsidRDefault="0004206E" w:rsidP="0004206E">
      <w:r>
        <w:t xml:space="preserve">The 3 Rivers Wet Weather 2019 Sewer Rate Survey results are now publicly available </w:t>
      </w:r>
      <w:hyperlink r:id="rId18" w:history="1">
        <w:r>
          <w:rPr>
            <w:rStyle w:val="Hyperlink"/>
          </w:rPr>
          <w:t>online</w:t>
        </w:r>
      </w:hyperlink>
      <w:r>
        <w:t>. 3RWW completes this annual survey as a tool for communities to examine the trends of residential municipal sewer rates throughout the ALCOSAN service area and to use the results in their planning and budgeting efforts.  Many different billing cycles and rate structures are used throughout the 83 communities polled. To make the results comparable, 3RWW standardized the rates by calculating a quarterly bill for an average usage of 13,000 gallons. The Sewer Rate Tabulation Spreadsheet gives an overview of each community’s charges along with ALCOSAN’s quarterly fees, which are the same for each customer municipality.</w:t>
      </w:r>
    </w:p>
    <w:p w:rsidR="0004206E" w:rsidRDefault="0004206E" w:rsidP="0004206E">
      <w:r>
        <w:t> </w:t>
      </w:r>
    </w:p>
    <w:p w:rsidR="0004206E" w:rsidRDefault="0004206E" w:rsidP="0004206E">
      <w:r>
        <w:t xml:space="preserve">In addition, the survey includes bar charts for the Eastern, Southern and Northern basins highlighting the municipal rates in those communities.  Finally, basin-specific tables compare overall sewer rates to median household income (MHI). </w:t>
      </w:r>
    </w:p>
    <w:p w:rsidR="0004206E" w:rsidRDefault="0004206E" w:rsidP="0004206E">
      <w:r>
        <w:rPr>
          <w:color w:val="1F497D"/>
        </w:rPr>
        <w:t> </w:t>
      </w:r>
    </w:p>
    <w:p w:rsidR="0004206E" w:rsidRDefault="0004206E" w:rsidP="0004206E">
      <w:r>
        <w:t>We encourage you to share this sewer rate information with your council. If you have any questions, contact 3 Rivers Wet Weather at 412-578-8197.</w:t>
      </w:r>
    </w:p>
    <w:p w:rsidR="005A5C4B" w:rsidRPr="00F07AF5" w:rsidRDefault="005A5C4B" w:rsidP="00D303A8">
      <w:pPr>
        <w:pStyle w:val="PlainText"/>
        <w:rPr>
          <w:rFonts w:asciiTheme="minorHAnsi" w:hAnsiTheme="minorHAnsi" w:cstheme="minorHAnsi"/>
          <w:sz w:val="22"/>
          <w:szCs w:val="22"/>
        </w:rPr>
      </w:pPr>
    </w:p>
    <w:p w:rsidR="00275FFC" w:rsidRPr="00E54F28" w:rsidRDefault="00275FFC" w:rsidP="00E54F28">
      <w:pPr>
        <w:pStyle w:val="PlainText"/>
        <w:rPr>
          <w:rFonts w:asciiTheme="minorHAnsi" w:hAnsiTheme="minorHAnsi" w:cstheme="minorHAnsi"/>
          <w:sz w:val="22"/>
          <w:szCs w:val="22"/>
        </w:rPr>
      </w:pPr>
    </w:p>
    <w:p w:rsidR="00E54F28" w:rsidRPr="00E54F28" w:rsidRDefault="00E54F28" w:rsidP="00E54F28">
      <w:pPr>
        <w:pStyle w:val="PlainText"/>
        <w:rPr>
          <w:rFonts w:asciiTheme="minorHAnsi" w:hAnsiTheme="minorHAnsi" w:cstheme="minorHAnsi"/>
          <w:sz w:val="22"/>
          <w:szCs w:val="22"/>
        </w:rPr>
      </w:pPr>
    </w:p>
    <w:p w:rsidR="00CB13E3" w:rsidRPr="00E54F28" w:rsidRDefault="00CB13E3" w:rsidP="00E54F28">
      <w:pPr>
        <w:spacing w:before="100" w:beforeAutospacing="1" w:after="100" w:afterAutospacing="1"/>
        <w:rPr>
          <w:rFonts w:cstheme="minorHAnsi"/>
          <w:color w:val="FF0000"/>
        </w:rPr>
      </w:pPr>
    </w:p>
    <w:sectPr w:rsidR="00CB13E3" w:rsidRPr="00E54F28" w:rsidSect="005B2D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255F"/>
    <w:multiLevelType w:val="hybridMultilevel"/>
    <w:tmpl w:val="D494C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EA11B3C"/>
    <w:multiLevelType w:val="hybridMultilevel"/>
    <w:tmpl w:val="0C6E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226747"/>
    <w:multiLevelType w:val="hybridMultilevel"/>
    <w:tmpl w:val="932EF5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ADE4DD7"/>
    <w:multiLevelType w:val="hybridMultilevel"/>
    <w:tmpl w:val="F4F4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5D4FB0"/>
    <w:multiLevelType w:val="hybridMultilevel"/>
    <w:tmpl w:val="6CBA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7C302D"/>
    <w:multiLevelType w:val="hybridMultilevel"/>
    <w:tmpl w:val="E092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166C2E"/>
    <w:multiLevelType w:val="hybridMultilevel"/>
    <w:tmpl w:val="B94C1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9C37E0"/>
    <w:multiLevelType w:val="hybridMultilevel"/>
    <w:tmpl w:val="8F24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4"/>
  </w:num>
  <w:num w:numId="5">
    <w:abstractNumId w:val="1"/>
  </w:num>
  <w:num w:numId="6">
    <w:abstractNumId w:val="6"/>
  </w:num>
  <w:num w:numId="7">
    <w:abstractNumId w:val="5"/>
  </w:num>
  <w:num w:numId="8">
    <w:abstractNumId w:val="3"/>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tDQ3NDA3szC0MDUwNjVS0lEKTi0uzszPAykwMqkFAFOv7/ItAAAA"/>
  </w:docVars>
  <w:rsids>
    <w:rsidRoot w:val="00FA19A5"/>
    <w:rsid w:val="00001254"/>
    <w:rsid w:val="00001E85"/>
    <w:rsid w:val="00003F16"/>
    <w:rsid w:val="00005A29"/>
    <w:rsid w:val="0001598D"/>
    <w:rsid w:val="000266BA"/>
    <w:rsid w:val="00032658"/>
    <w:rsid w:val="00041A59"/>
    <w:rsid w:val="0004206E"/>
    <w:rsid w:val="00054578"/>
    <w:rsid w:val="00061F6B"/>
    <w:rsid w:val="00065B10"/>
    <w:rsid w:val="00067C14"/>
    <w:rsid w:val="000753BB"/>
    <w:rsid w:val="0008172B"/>
    <w:rsid w:val="0008407E"/>
    <w:rsid w:val="00095345"/>
    <w:rsid w:val="000A3C43"/>
    <w:rsid w:val="000B3C68"/>
    <w:rsid w:val="000B514C"/>
    <w:rsid w:val="000D3CA4"/>
    <w:rsid w:val="000E0AA2"/>
    <w:rsid w:val="000E68A1"/>
    <w:rsid w:val="00125BC6"/>
    <w:rsid w:val="00131372"/>
    <w:rsid w:val="001316CD"/>
    <w:rsid w:val="00140EC6"/>
    <w:rsid w:val="00152659"/>
    <w:rsid w:val="001542CB"/>
    <w:rsid w:val="00161993"/>
    <w:rsid w:val="001671D4"/>
    <w:rsid w:val="00180814"/>
    <w:rsid w:val="00180C4F"/>
    <w:rsid w:val="0018700C"/>
    <w:rsid w:val="00192FDC"/>
    <w:rsid w:val="00194EDD"/>
    <w:rsid w:val="0019555F"/>
    <w:rsid w:val="001B38AB"/>
    <w:rsid w:val="001B4E77"/>
    <w:rsid w:val="001C120E"/>
    <w:rsid w:val="001E0E48"/>
    <w:rsid w:val="001E3A87"/>
    <w:rsid w:val="001E43BB"/>
    <w:rsid w:val="001F6E0A"/>
    <w:rsid w:val="001F73DA"/>
    <w:rsid w:val="00200950"/>
    <w:rsid w:val="00203B0C"/>
    <w:rsid w:val="002116F5"/>
    <w:rsid w:val="00211810"/>
    <w:rsid w:val="00213D34"/>
    <w:rsid w:val="00216F41"/>
    <w:rsid w:val="002201C0"/>
    <w:rsid w:val="00221AE4"/>
    <w:rsid w:val="00224D2B"/>
    <w:rsid w:val="00235515"/>
    <w:rsid w:val="00235D12"/>
    <w:rsid w:val="00245195"/>
    <w:rsid w:val="00255050"/>
    <w:rsid w:val="0026019F"/>
    <w:rsid w:val="00266DC4"/>
    <w:rsid w:val="00266FF3"/>
    <w:rsid w:val="00270A98"/>
    <w:rsid w:val="00274878"/>
    <w:rsid w:val="00275FFC"/>
    <w:rsid w:val="00277581"/>
    <w:rsid w:val="002873EC"/>
    <w:rsid w:val="00295D76"/>
    <w:rsid w:val="002A0F58"/>
    <w:rsid w:val="002A2586"/>
    <w:rsid w:val="002A547B"/>
    <w:rsid w:val="002B1AB9"/>
    <w:rsid w:val="002B2A0E"/>
    <w:rsid w:val="002C1CCA"/>
    <w:rsid w:val="002C41E3"/>
    <w:rsid w:val="002C458B"/>
    <w:rsid w:val="002D27AF"/>
    <w:rsid w:val="002D792C"/>
    <w:rsid w:val="002E684A"/>
    <w:rsid w:val="002E71B7"/>
    <w:rsid w:val="002F2421"/>
    <w:rsid w:val="00300DC9"/>
    <w:rsid w:val="00301FEC"/>
    <w:rsid w:val="0030237A"/>
    <w:rsid w:val="003046AD"/>
    <w:rsid w:val="00316586"/>
    <w:rsid w:val="00327AF6"/>
    <w:rsid w:val="00327C64"/>
    <w:rsid w:val="003408AA"/>
    <w:rsid w:val="00343813"/>
    <w:rsid w:val="0034627F"/>
    <w:rsid w:val="00355B87"/>
    <w:rsid w:val="00357770"/>
    <w:rsid w:val="00361436"/>
    <w:rsid w:val="00361693"/>
    <w:rsid w:val="003633F8"/>
    <w:rsid w:val="003641C2"/>
    <w:rsid w:val="003643D4"/>
    <w:rsid w:val="00393541"/>
    <w:rsid w:val="003A5346"/>
    <w:rsid w:val="003B36D9"/>
    <w:rsid w:val="003B3E7C"/>
    <w:rsid w:val="003B741E"/>
    <w:rsid w:val="003D6983"/>
    <w:rsid w:val="003E6AFB"/>
    <w:rsid w:val="003F3516"/>
    <w:rsid w:val="003F4B27"/>
    <w:rsid w:val="003F545E"/>
    <w:rsid w:val="00414AC5"/>
    <w:rsid w:val="00421D67"/>
    <w:rsid w:val="004245FA"/>
    <w:rsid w:val="004312EE"/>
    <w:rsid w:val="004525C1"/>
    <w:rsid w:val="00452620"/>
    <w:rsid w:val="00456851"/>
    <w:rsid w:val="00490C19"/>
    <w:rsid w:val="004C0D4C"/>
    <w:rsid w:val="004C6F0B"/>
    <w:rsid w:val="004D2818"/>
    <w:rsid w:val="004E0728"/>
    <w:rsid w:val="004E310A"/>
    <w:rsid w:val="004E503A"/>
    <w:rsid w:val="004E5D9B"/>
    <w:rsid w:val="004E67B1"/>
    <w:rsid w:val="004F39C6"/>
    <w:rsid w:val="004F54BA"/>
    <w:rsid w:val="00501AE3"/>
    <w:rsid w:val="00502219"/>
    <w:rsid w:val="0050264F"/>
    <w:rsid w:val="0051150D"/>
    <w:rsid w:val="00520148"/>
    <w:rsid w:val="00523CE6"/>
    <w:rsid w:val="00532381"/>
    <w:rsid w:val="005365A6"/>
    <w:rsid w:val="005606AE"/>
    <w:rsid w:val="00563C9E"/>
    <w:rsid w:val="00582058"/>
    <w:rsid w:val="005824CD"/>
    <w:rsid w:val="00582EA6"/>
    <w:rsid w:val="005866B5"/>
    <w:rsid w:val="00587F14"/>
    <w:rsid w:val="0059060E"/>
    <w:rsid w:val="0059685F"/>
    <w:rsid w:val="005A0B14"/>
    <w:rsid w:val="005A4F97"/>
    <w:rsid w:val="005A5C4B"/>
    <w:rsid w:val="005B17E3"/>
    <w:rsid w:val="005B2396"/>
    <w:rsid w:val="005B2D08"/>
    <w:rsid w:val="005C3B0D"/>
    <w:rsid w:val="005D0032"/>
    <w:rsid w:val="005D2290"/>
    <w:rsid w:val="005D2D5E"/>
    <w:rsid w:val="005D371D"/>
    <w:rsid w:val="005D7545"/>
    <w:rsid w:val="005E1918"/>
    <w:rsid w:val="005F2445"/>
    <w:rsid w:val="0060059E"/>
    <w:rsid w:val="0062226D"/>
    <w:rsid w:val="006245B6"/>
    <w:rsid w:val="00631683"/>
    <w:rsid w:val="00635478"/>
    <w:rsid w:val="00635B52"/>
    <w:rsid w:val="0063703A"/>
    <w:rsid w:val="00637AD6"/>
    <w:rsid w:val="00640639"/>
    <w:rsid w:val="00645A51"/>
    <w:rsid w:val="006651D0"/>
    <w:rsid w:val="00676AF2"/>
    <w:rsid w:val="006771DC"/>
    <w:rsid w:val="00681ED3"/>
    <w:rsid w:val="00684C92"/>
    <w:rsid w:val="006916AE"/>
    <w:rsid w:val="00691B6E"/>
    <w:rsid w:val="006B1EBC"/>
    <w:rsid w:val="006C0A60"/>
    <w:rsid w:val="006C2141"/>
    <w:rsid w:val="006C47F1"/>
    <w:rsid w:val="006C7B04"/>
    <w:rsid w:val="006D0F6A"/>
    <w:rsid w:val="006D4C5B"/>
    <w:rsid w:val="006F01C0"/>
    <w:rsid w:val="006F1DC3"/>
    <w:rsid w:val="006F2789"/>
    <w:rsid w:val="00700009"/>
    <w:rsid w:val="00702D97"/>
    <w:rsid w:val="00705484"/>
    <w:rsid w:val="00716B81"/>
    <w:rsid w:val="00720A0C"/>
    <w:rsid w:val="0072126A"/>
    <w:rsid w:val="00723174"/>
    <w:rsid w:val="007237C9"/>
    <w:rsid w:val="00724EBF"/>
    <w:rsid w:val="0072798C"/>
    <w:rsid w:val="00731BCA"/>
    <w:rsid w:val="0075090B"/>
    <w:rsid w:val="00751925"/>
    <w:rsid w:val="0075196F"/>
    <w:rsid w:val="007574D2"/>
    <w:rsid w:val="00757B46"/>
    <w:rsid w:val="00764229"/>
    <w:rsid w:val="007649E9"/>
    <w:rsid w:val="007778C0"/>
    <w:rsid w:val="00780060"/>
    <w:rsid w:val="007823AC"/>
    <w:rsid w:val="007908A4"/>
    <w:rsid w:val="00792031"/>
    <w:rsid w:val="007A25BB"/>
    <w:rsid w:val="007A54A1"/>
    <w:rsid w:val="007C0792"/>
    <w:rsid w:val="007C16BC"/>
    <w:rsid w:val="007D3044"/>
    <w:rsid w:val="007D66BB"/>
    <w:rsid w:val="007D6C39"/>
    <w:rsid w:val="007E13CB"/>
    <w:rsid w:val="008021DD"/>
    <w:rsid w:val="00804CD7"/>
    <w:rsid w:val="008078C9"/>
    <w:rsid w:val="00847BDF"/>
    <w:rsid w:val="008550AC"/>
    <w:rsid w:val="00855788"/>
    <w:rsid w:val="0087099E"/>
    <w:rsid w:val="00875DE3"/>
    <w:rsid w:val="00877025"/>
    <w:rsid w:val="00891E9C"/>
    <w:rsid w:val="008A3AE3"/>
    <w:rsid w:val="008B17B2"/>
    <w:rsid w:val="008B1DB2"/>
    <w:rsid w:val="008D39ED"/>
    <w:rsid w:val="008D5AFC"/>
    <w:rsid w:val="008D7EBB"/>
    <w:rsid w:val="008E78D9"/>
    <w:rsid w:val="008E78DA"/>
    <w:rsid w:val="008F096A"/>
    <w:rsid w:val="00900DF0"/>
    <w:rsid w:val="00906177"/>
    <w:rsid w:val="0091034D"/>
    <w:rsid w:val="0091049C"/>
    <w:rsid w:val="009332AD"/>
    <w:rsid w:val="00937377"/>
    <w:rsid w:val="00941B9A"/>
    <w:rsid w:val="00943E8A"/>
    <w:rsid w:val="00953FDE"/>
    <w:rsid w:val="00955DD7"/>
    <w:rsid w:val="009625E9"/>
    <w:rsid w:val="009724B5"/>
    <w:rsid w:val="00972758"/>
    <w:rsid w:val="0097751B"/>
    <w:rsid w:val="009855D0"/>
    <w:rsid w:val="00986E7B"/>
    <w:rsid w:val="009B4140"/>
    <w:rsid w:val="009B5740"/>
    <w:rsid w:val="009B7DEA"/>
    <w:rsid w:val="009C2F11"/>
    <w:rsid w:val="009C4702"/>
    <w:rsid w:val="009D137C"/>
    <w:rsid w:val="009E7C7B"/>
    <w:rsid w:val="00A001DC"/>
    <w:rsid w:val="00A0379E"/>
    <w:rsid w:val="00A04228"/>
    <w:rsid w:val="00A04E72"/>
    <w:rsid w:val="00A06737"/>
    <w:rsid w:val="00A35802"/>
    <w:rsid w:val="00A45C13"/>
    <w:rsid w:val="00A60664"/>
    <w:rsid w:val="00A72C06"/>
    <w:rsid w:val="00A8224E"/>
    <w:rsid w:val="00A86D93"/>
    <w:rsid w:val="00A9224E"/>
    <w:rsid w:val="00AA3915"/>
    <w:rsid w:val="00AA7F5D"/>
    <w:rsid w:val="00AC3BA7"/>
    <w:rsid w:val="00AD2E67"/>
    <w:rsid w:val="00AE68B0"/>
    <w:rsid w:val="00AE6E8A"/>
    <w:rsid w:val="00AF3BA7"/>
    <w:rsid w:val="00AF6DEF"/>
    <w:rsid w:val="00B04168"/>
    <w:rsid w:val="00B046D5"/>
    <w:rsid w:val="00B11354"/>
    <w:rsid w:val="00B11780"/>
    <w:rsid w:val="00B3007D"/>
    <w:rsid w:val="00B51056"/>
    <w:rsid w:val="00B57B33"/>
    <w:rsid w:val="00B57B34"/>
    <w:rsid w:val="00B649FE"/>
    <w:rsid w:val="00B71312"/>
    <w:rsid w:val="00B744EC"/>
    <w:rsid w:val="00B92ABB"/>
    <w:rsid w:val="00B97742"/>
    <w:rsid w:val="00BB1095"/>
    <w:rsid w:val="00BB1B00"/>
    <w:rsid w:val="00BB6763"/>
    <w:rsid w:val="00BC75A9"/>
    <w:rsid w:val="00BD1643"/>
    <w:rsid w:val="00BE41AD"/>
    <w:rsid w:val="00BF56FF"/>
    <w:rsid w:val="00BF60EF"/>
    <w:rsid w:val="00C01706"/>
    <w:rsid w:val="00C132FF"/>
    <w:rsid w:val="00C17C5A"/>
    <w:rsid w:val="00C20A9C"/>
    <w:rsid w:val="00C4584C"/>
    <w:rsid w:val="00C62FED"/>
    <w:rsid w:val="00C71053"/>
    <w:rsid w:val="00C8140C"/>
    <w:rsid w:val="00C9017D"/>
    <w:rsid w:val="00C92625"/>
    <w:rsid w:val="00CB001A"/>
    <w:rsid w:val="00CB050B"/>
    <w:rsid w:val="00CB13E3"/>
    <w:rsid w:val="00CC5415"/>
    <w:rsid w:val="00CC66D5"/>
    <w:rsid w:val="00CD1D85"/>
    <w:rsid w:val="00CD3577"/>
    <w:rsid w:val="00CF43C7"/>
    <w:rsid w:val="00D03259"/>
    <w:rsid w:val="00D05C46"/>
    <w:rsid w:val="00D13E9D"/>
    <w:rsid w:val="00D14693"/>
    <w:rsid w:val="00D27055"/>
    <w:rsid w:val="00D303A8"/>
    <w:rsid w:val="00D30EF2"/>
    <w:rsid w:val="00D36014"/>
    <w:rsid w:val="00D53129"/>
    <w:rsid w:val="00D57BB5"/>
    <w:rsid w:val="00D57C35"/>
    <w:rsid w:val="00D62327"/>
    <w:rsid w:val="00D64052"/>
    <w:rsid w:val="00D70B19"/>
    <w:rsid w:val="00D8545C"/>
    <w:rsid w:val="00D8609F"/>
    <w:rsid w:val="00D916D5"/>
    <w:rsid w:val="00DA5D99"/>
    <w:rsid w:val="00DC215B"/>
    <w:rsid w:val="00DC48E9"/>
    <w:rsid w:val="00DC7A0F"/>
    <w:rsid w:val="00DF25CC"/>
    <w:rsid w:val="00E02019"/>
    <w:rsid w:val="00E144BB"/>
    <w:rsid w:val="00E150E6"/>
    <w:rsid w:val="00E20056"/>
    <w:rsid w:val="00E359DD"/>
    <w:rsid w:val="00E46809"/>
    <w:rsid w:val="00E54F28"/>
    <w:rsid w:val="00E57A9C"/>
    <w:rsid w:val="00E61073"/>
    <w:rsid w:val="00E64F5B"/>
    <w:rsid w:val="00E66CA4"/>
    <w:rsid w:val="00E72D85"/>
    <w:rsid w:val="00E76F4C"/>
    <w:rsid w:val="00E83F99"/>
    <w:rsid w:val="00E857AD"/>
    <w:rsid w:val="00E85DDE"/>
    <w:rsid w:val="00E9693E"/>
    <w:rsid w:val="00EA247E"/>
    <w:rsid w:val="00EB13EE"/>
    <w:rsid w:val="00EB6FF8"/>
    <w:rsid w:val="00EC5F32"/>
    <w:rsid w:val="00EC6184"/>
    <w:rsid w:val="00ED4101"/>
    <w:rsid w:val="00EF7AE5"/>
    <w:rsid w:val="00F007F1"/>
    <w:rsid w:val="00F03BBE"/>
    <w:rsid w:val="00F047B5"/>
    <w:rsid w:val="00F05850"/>
    <w:rsid w:val="00F07AF5"/>
    <w:rsid w:val="00F10563"/>
    <w:rsid w:val="00F1267C"/>
    <w:rsid w:val="00F16529"/>
    <w:rsid w:val="00F17DA7"/>
    <w:rsid w:val="00F22A5D"/>
    <w:rsid w:val="00F344C7"/>
    <w:rsid w:val="00F4535A"/>
    <w:rsid w:val="00F51011"/>
    <w:rsid w:val="00F55C7F"/>
    <w:rsid w:val="00FA19A5"/>
    <w:rsid w:val="00FA250A"/>
    <w:rsid w:val="00FA6790"/>
    <w:rsid w:val="00FB47AD"/>
    <w:rsid w:val="00FC24DB"/>
    <w:rsid w:val="00FD47E6"/>
    <w:rsid w:val="00FE3F17"/>
    <w:rsid w:val="00FF29B2"/>
    <w:rsid w:val="00FF31F4"/>
    <w:rsid w:val="00FF3244"/>
    <w:rsid w:val="00FF4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D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19A5"/>
  </w:style>
  <w:style w:type="paragraph" w:customStyle="1" w:styleId="Body">
    <w:name w:val="Body"/>
    <w:basedOn w:val="Normal"/>
    <w:rsid w:val="00FE3F17"/>
    <w:pPr>
      <w:spacing w:line="240" w:lineRule="auto"/>
    </w:pPr>
    <w:rPr>
      <w:rFonts w:ascii="Helvetica" w:hAnsi="Helvetica" w:cs="Helvetica"/>
      <w:color w:val="000000"/>
    </w:rPr>
  </w:style>
  <w:style w:type="paragraph" w:styleId="BalloonText">
    <w:name w:val="Balloon Text"/>
    <w:basedOn w:val="Normal"/>
    <w:link w:val="BalloonTextChar"/>
    <w:uiPriority w:val="99"/>
    <w:semiHidden/>
    <w:unhideWhenUsed/>
    <w:rsid w:val="009B41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140"/>
    <w:rPr>
      <w:rFonts w:ascii="Tahoma" w:hAnsi="Tahoma" w:cs="Tahoma"/>
      <w:sz w:val="16"/>
      <w:szCs w:val="16"/>
    </w:rPr>
  </w:style>
  <w:style w:type="paragraph" w:styleId="ListParagraph">
    <w:name w:val="List Paragraph"/>
    <w:basedOn w:val="Normal"/>
    <w:uiPriority w:val="34"/>
    <w:qFormat/>
    <w:rsid w:val="00BF56FF"/>
    <w:pPr>
      <w:ind w:left="720"/>
      <w:contextualSpacing/>
    </w:pPr>
  </w:style>
  <w:style w:type="character" w:styleId="CommentReference">
    <w:name w:val="annotation reference"/>
    <w:basedOn w:val="DefaultParagraphFont"/>
    <w:uiPriority w:val="99"/>
    <w:semiHidden/>
    <w:unhideWhenUsed/>
    <w:rsid w:val="00452620"/>
    <w:rPr>
      <w:sz w:val="16"/>
      <w:szCs w:val="16"/>
    </w:rPr>
  </w:style>
  <w:style w:type="paragraph" w:styleId="CommentText">
    <w:name w:val="annotation text"/>
    <w:basedOn w:val="Normal"/>
    <w:link w:val="CommentTextChar"/>
    <w:uiPriority w:val="99"/>
    <w:semiHidden/>
    <w:unhideWhenUsed/>
    <w:rsid w:val="00452620"/>
    <w:pPr>
      <w:spacing w:line="240" w:lineRule="auto"/>
    </w:pPr>
    <w:rPr>
      <w:sz w:val="20"/>
      <w:szCs w:val="20"/>
    </w:rPr>
  </w:style>
  <w:style w:type="character" w:customStyle="1" w:styleId="CommentTextChar">
    <w:name w:val="Comment Text Char"/>
    <w:basedOn w:val="DefaultParagraphFont"/>
    <w:link w:val="CommentText"/>
    <w:uiPriority w:val="99"/>
    <w:semiHidden/>
    <w:rsid w:val="00452620"/>
    <w:rPr>
      <w:sz w:val="20"/>
      <w:szCs w:val="20"/>
    </w:rPr>
  </w:style>
  <w:style w:type="paragraph" w:styleId="CommentSubject">
    <w:name w:val="annotation subject"/>
    <w:basedOn w:val="CommentText"/>
    <w:next w:val="CommentText"/>
    <w:link w:val="CommentSubjectChar"/>
    <w:uiPriority w:val="99"/>
    <w:semiHidden/>
    <w:unhideWhenUsed/>
    <w:rsid w:val="00452620"/>
    <w:rPr>
      <w:b/>
      <w:bCs/>
    </w:rPr>
  </w:style>
  <w:style w:type="character" w:customStyle="1" w:styleId="CommentSubjectChar">
    <w:name w:val="Comment Subject Char"/>
    <w:basedOn w:val="CommentTextChar"/>
    <w:link w:val="CommentSubject"/>
    <w:uiPriority w:val="99"/>
    <w:semiHidden/>
    <w:rsid w:val="00452620"/>
    <w:rPr>
      <w:b/>
      <w:bCs/>
    </w:rPr>
  </w:style>
  <w:style w:type="character" w:styleId="Hyperlink">
    <w:name w:val="Hyperlink"/>
    <w:basedOn w:val="DefaultParagraphFont"/>
    <w:uiPriority w:val="99"/>
    <w:unhideWhenUsed/>
    <w:rsid w:val="008550AC"/>
    <w:rPr>
      <w:color w:val="0000FF"/>
      <w:u w:val="single"/>
    </w:rPr>
  </w:style>
  <w:style w:type="paragraph" w:customStyle="1" w:styleId="Default">
    <w:name w:val="Default"/>
    <w:basedOn w:val="Normal"/>
    <w:uiPriority w:val="99"/>
    <w:rsid w:val="00DC215B"/>
    <w:pPr>
      <w:autoSpaceDE w:val="0"/>
      <w:autoSpaceDN w:val="0"/>
      <w:spacing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70A98"/>
    <w:rPr>
      <w:color w:val="800080" w:themeColor="followedHyperlink"/>
      <w:u w:val="single"/>
    </w:rPr>
  </w:style>
  <w:style w:type="paragraph" w:styleId="NoSpacing">
    <w:name w:val="No Spacing"/>
    <w:uiPriority w:val="1"/>
    <w:qFormat/>
    <w:rsid w:val="005D7545"/>
    <w:pPr>
      <w:spacing w:line="240" w:lineRule="auto"/>
    </w:pPr>
  </w:style>
  <w:style w:type="paragraph" w:styleId="NormalWeb">
    <w:name w:val="Normal (Web)"/>
    <w:basedOn w:val="Normal"/>
    <w:uiPriority w:val="99"/>
    <w:unhideWhenUsed/>
    <w:rsid w:val="002A25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E9C"/>
    <w:rPr>
      <w:b/>
      <w:bCs/>
    </w:rPr>
  </w:style>
  <w:style w:type="character" w:customStyle="1" w:styleId="address">
    <w:name w:val="address"/>
    <w:basedOn w:val="DefaultParagraphFont"/>
    <w:rsid w:val="00B3007D"/>
  </w:style>
  <w:style w:type="character" w:customStyle="1" w:styleId="visualgroup">
    <w:name w:val="visualgroup"/>
    <w:basedOn w:val="DefaultParagraphFont"/>
    <w:rsid w:val="00B3007D"/>
  </w:style>
  <w:style w:type="paragraph" w:styleId="PlainText">
    <w:name w:val="Plain Text"/>
    <w:basedOn w:val="Normal"/>
    <w:link w:val="PlainTextChar"/>
    <w:uiPriority w:val="99"/>
    <w:unhideWhenUsed/>
    <w:rsid w:val="002E71B7"/>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E71B7"/>
    <w:rPr>
      <w:rFonts w:ascii="Consolas" w:hAnsi="Consolas" w:cs="Consolas"/>
      <w:sz w:val="21"/>
      <w:szCs w:val="21"/>
    </w:rPr>
  </w:style>
  <w:style w:type="paragraph" w:customStyle="1" w:styleId="block">
    <w:name w:val="block"/>
    <w:basedOn w:val="Normal"/>
    <w:rsid w:val="003641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7091">
      <w:bodyDiv w:val="1"/>
      <w:marLeft w:val="0"/>
      <w:marRight w:val="0"/>
      <w:marTop w:val="0"/>
      <w:marBottom w:val="0"/>
      <w:divBdr>
        <w:top w:val="none" w:sz="0" w:space="0" w:color="auto"/>
        <w:left w:val="none" w:sz="0" w:space="0" w:color="auto"/>
        <w:bottom w:val="none" w:sz="0" w:space="0" w:color="auto"/>
        <w:right w:val="none" w:sz="0" w:space="0" w:color="auto"/>
      </w:divBdr>
    </w:div>
    <w:div w:id="13728555">
      <w:bodyDiv w:val="1"/>
      <w:marLeft w:val="0"/>
      <w:marRight w:val="0"/>
      <w:marTop w:val="0"/>
      <w:marBottom w:val="0"/>
      <w:divBdr>
        <w:top w:val="none" w:sz="0" w:space="0" w:color="auto"/>
        <w:left w:val="none" w:sz="0" w:space="0" w:color="auto"/>
        <w:bottom w:val="none" w:sz="0" w:space="0" w:color="auto"/>
        <w:right w:val="none" w:sz="0" w:space="0" w:color="auto"/>
      </w:divBdr>
    </w:div>
    <w:div w:id="17856856">
      <w:bodyDiv w:val="1"/>
      <w:marLeft w:val="0"/>
      <w:marRight w:val="0"/>
      <w:marTop w:val="0"/>
      <w:marBottom w:val="0"/>
      <w:divBdr>
        <w:top w:val="none" w:sz="0" w:space="0" w:color="auto"/>
        <w:left w:val="none" w:sz="0" w:space="0" w:color="auto"/>
        <w:bottom w:val="none" w:sz="0" w:space="0" w:color="auto"/>
        <w:right w:val="none" w:sz="0" w:space="0" w:color="auto"/>
      </w:divBdr>
    </w:div>
    <w:div w:id="24604098">
      <w:bodyDiv w:val="1"/>
      <w:marLeft w:val="0"/>
      <w:marRight w:val="0"/>
      <w:marTop w:val="0"/>
      <w:marBottom w:val="0"/>
      <w:divBdr>
        <w:top w:val="none" w:sz="0" w:space="0" w:color="auto"/>
        <w:left w:val="none" w:sz="0" w:space="0" w:color="auto"/>
        <w:bottom w:val="none" w:sz="0" w:space="0" w:color="auto"/>
        <w:right w:val="none" w:sz="0" w:space="0" w:color="auto"/>
      </w:divBdr>
    </w:div>
    <w:div w:id="48501238">
      <w:bodyDiv w:val="1"/>
      <w:marLeft w:val="0"/>
      <w:marRight w:val="0"/>
      <w:marTop w:val="0"/>
      <w:marBottom w:val="0"/>
      <w:divBdr>
        <w:top w:val="none" w:sz="0" w:space="0" w:color="auto"/>
        <w:left w:val="none" w:sz="0" w:space="0" w:color="auto"/>
        <w:bottom w:val="none" w:sz="0" w:space="0" w:color="auto"/>
        <w:right w:val="none" w:sz="0" w:space="0" w:color="auto"/>
      </w:divBdr>
    </w:div>
    <w:div w:id="60715651">
      <w:bodyDiv w:val="1"/>
      <w:marLeft w:val="0"/>
      <w:marRight w:val="0"/>
      <w:marTop w:val="0"/>
      <w:marBottom w:val="0"/>
      <w:divBdr>
        <w:top w:val="none" w:sz="0" w:space="0" w:color="auto"/>
        <w:left w:val="none" w:sz="0" w:space="0" w:color="auto"/>
        <w:bottom w:val="none" w:sz="0" w:space="0" w:color="auto"/>
        <w:right w:val="none" w:sz="0" w:space="0" w:color="auto"/>
      </w:divBdr>
    </w:div>
    <w:div w:id="88746188">
      <w:bodyDiv w:val="1"/>
      <w:marLeft w:val="0"/>
      <w:marRight w:val="0"/>
      <w:marTop w:val="0"/>
      <w:marBottom w:val="0"/>
      <w:divBdr>
        <w:top w:val="none" w:sz="0" w:space="0" w:color="auto"/>
        <w:left w:val="none" w:sz="0" w:space="0" w:color="auto"/>
        <w:bottom w:val="none" w:sz="0" w:space="0" w:color="auto"/>
        <w:right w:val="none" w:sz="0" w:space="0" w:color="auto"/>
      </w:divBdr>
    </w:div>
    <w:div w:id="149445875">
      <w:bodyDiv w:val="1"/>
      <w:marLeft w:val="0"/>
      <w:marRight w:val="0"/>
      <w:marTop w:val="0"/>
      <w:marBottom w:val="0"/>
      <w:divBdr>
        <w:top w:val="none" w:sz="0" w:space="0" w:color="auto"/>
        <w:left w:val="none" w:sz="0" w:space="0" w:color="auto"/>
        <w:bottom w:val="none" w:sz="0" w:space="0" w:color="auto"/>
        <w:right w:val="none" w:sz="0" w:space="0" w:color="auto"/>
      </w:divBdr>
    </w:div>
    <w:div w:id="159665195">
      <w:bodyDiv w:val="1"/>
      <w:marLeft w:val="0"/>
      <w:marRight w:val="0"/>
      <w:marTop w:val="0"/>
      <w:marBottom w:val="0"/>
      <w:divBdr>
        <w:top w:val="none" w:sz="0" w:space="0" w:color="auto"/>
        <w:left w:val="none" w:sz="0" w:space="0" w:color="auto"/>
        <w:bottom w:val="none" w:sz="0" w:space="0" w:color="auto"/>
        <w:right w:val="none" w:sz="0" w:space="0" w:color="auto"/>
      </w:divBdr>
    </w:div>
    <w:div w:id="205683288">
      <w:bodyDiv w:val="1"/>
      <w:marLeft w:val="0"/>
      <w:marRight w:val="0"/>
      <w:marTop w:val="0"/>
      <w:marBottom w:val="0"/>
      <w:divBdr>
        <w:top w:val="none" w:sz="0" w:space="0" w:color="auto"/>
        <w:left w:val="none" w:sz="0" w:space="0" w:color="auto"/>
        <w:bottom w:val="none" w:sz="0" w:space="0" w:color="auto"/>
        <w:right w:val="none" w:sz="0" w:space="0" w:color="auto"/>
      </w:divBdr>
    </w:div>
    <w:div w:id="284893002">
      <w:bodyDiv w:val="1"/>
      <w:marLeft w:val="0"/>
      <w:marRight w:val="0"/>
      <w:marTop w:val="0"/>
      <w:marBottom w:val="0"/>
      <w:divBdr>
        <w:top w:val="none" w:sz="0" w:space="0" w:color="auto"/>
        <w:left w:val="none" w:sz="0" w:space="0" w:color="auto"/>
        <w:bottom w:val="none" w:sz="0" w:space="0" w:color="auto"/>
        <w:right w:val="none" w:sz="0" w:space="0" w:color="auto"/>
      </w:divBdr>
    </w:div>
    <w:div w:id="305471336">
      <w:bodyDiv w:val="1"/>
      <w:marLeft w:val="0"/>
      <w:marRight w:val="0"/>
      <w:marTop w:val="0"/>
      <w:marBottom w:val="0"/>
      <w:divBdr>
        <w:top w:val="none" w:sz="0" w:space="0" w:color="auto"/>
        <w:left w:val="none" w:sz="0" w:space="0" w:color="auto"/>
        <w:bottom w:val="none" w:sz="0" w:space="0" w:color="auto"/>
        <w:right w:val="none" w:sz="0" w:space="0" w:color="auto"/>
      </w:divBdr>
    </w:div>
    <w:div w:id="374894335">
      <w:bodyDiv w:val="1"/>
      <w:marLeft w:val="0"/>
      <w:marRight w:val="0"/>
      <w:marTop w:val="0"/>
      <w:marBottom w:val="0"/>
      <w:divBdr>
        <w:top w:val="none" w:sz="0" w:space="0" w:color="auto"/>
        <w:left w:val="none" w:sz="0" w:space="0" w:color="auto"/>
        <w:bottom w:val="none" w:sz="0" w:space="0" w:color="auto"/>
        <w:right w:val="none" w:sz="0" w:space="0" w:color="auto"/>
      </w:divBdr>
    </w:div>
    <w:div w:id="396824204">
      <w:bodyDiv w:val="1"/>
      <w:marLeft w:val="0"/>
      <w:marRight w:val="0"/>
      <w:marTop w:val="0"/>
      <w:marBottom w:val="0"/>
      <w:divBdr>
        <w:top w:val="none" w:sz="0" w:space="0" w:color="auto"/>
        <w:left w:val="none" w:sz="0" w:space="0" w:color="auto"/>
        <w:bottom w:val="none" w:sz="0" w:space="0" w:color="auto"/>
        <w:right w:val="none" w:sz="0" w:space="0" w:color="auto"/>
      </w:divBdr>
    </w:div>
    <w:div w:id="520317979">
      <w:bodyDiv w:val="1"/>
      <w:marLeft w:val="0"/>
      <w:marRight w:val="0"/>
      <w:marTop w:val="0"/>
      <w:marBottom w:val="0"/>
      <w:divBdr>
        <w:top w:val="none" w:sz="0" w:space="0" w:color="auto"/>
        <w:left w:val="none" w:sz="0" w:space="0" w:color="auto"/>
        <w:bottom w:val="none" w:sz="0" w:space="0" w:color="auto"/>
        <w:right w:val="none" w:sz="0" w:space="0" w:color="auto"/>
      </w:divBdr>
    </w:div>
    <w:div w:id="582252910">
      <w:bodyDiv w:val="1"/>
      <w:marLeft w:val="0"/>
      <w:marRight w:val="0"/>
      <w:marTop w:val="0"/>
      <w:marBottom w:val="0"/>
      <w:divBdr>
        <w:top w:val="none" w:sz="0" w:space="0" w:color="auto"/>
        <w:left w:val="none" w:sz="0" w:space="0" w:color="auto"/>
        <w:bottom w:val="none" w:sz="0" w:space="0" w:color="auto"/>
        <w:right w:val="none" w:sz="0" w:space="0" w:color="auto"/>
      </w:divBdr>
    </w:div>
    <w:div w:id="748503579">
      <w:bodyDiv w:val="1"/>
      <w:marLeft w:val="0"/>
      <w:marRight w:val="0"/>
      <w:marTop w:val="0"/>
      <w:marBottom w:val="0"/>
      <w:divBdr>
        <w:top w:val="none" w:sz="0" w:space="0" w:color="auto"/>
        <w:left w:val="none" w:sz="0" w:space="0" w:color="auto"/>
        <w:bottom w:val="none" w:sz="0" w:space="0" w:color="auto"/>
        <w:right w:val="none" w:sz="0" w:space="0" w:color="auto"/>
      </w:divBdr>
    </w:div>
    <w:div w:id="791678255">
      <w:bodyDiv w:val="1"/>
      <w:marLeft w:val="0"/>
      <w:marRight w:val="0"/>
      <w:marTop w:val="0"/>
      <w:marBottom w:val="0"/>
      <w:divBdr>
        <w:top w:val="none" w:sz="0" w:space="0" w:color="auto"/>
        <w:left w:val="none" w:sz="0" w:space="0" w:color="auto"/>
        <w:bottom w:val="none" w:sz="0" w:space="0" w:color="auto"/>
        <w:right w:val="none" w:sz="0" w:space="0" w:color="auto"/>
      </w:divBdr>
    </w:div>
    <w:div w:id="835805388">
      <w:bodyDiv w:val="1"/>
      <w:marLeft w:val="0"/>
      <w:marRight w:val="0"/>
      <w:marTop w:val="0"/>
      <w:marBottom w:val="0"/>
      <w:divBdr>
        <w:top w:val="none" w:sz="0" w:space="0" w:color="auto"/>
        <w:left w:val="none" w:sz="0" w:space="0" w:color="auto"/>
        <w:bottom w:val="none" w:sz="0" w:space="0" w:color="auto"/>
        <w:right w:val="none" w:sz="0" w:space="0" w:color="auto"/>
      </w:divBdr>
    </w:div>
    <w:div w:id="958031954">
      <w:bodyDiv w:val="1"/>
      <w:marLeft w:val="0"/>
      <w:marRight w:val="0"/>
      <w:marTop w:val="0"/>
      <w:marBottom w:val="0"/>
      <w:divBdr>
        <w:top w:val="none" w:sz="0" w:space="0" w:color="auto"/>
        <w:left w:val="none" w:sz="0" w:space="0" w:color="auto"/>
        <w:bottom w:val="none" w:sz="0" w:space="0" w:color="auto"/>
        <w:right w:val="none" w:sz="0" w:space="0" w:color="auto"/>
      </w:divBdr>
    </w:div>
    <w:div w:id="987246895">
      <w:bodyDiv w:val="1"/>
      <w:marLeft w:val="0"/>
      <w:marRight w:val="0"/>
      <w:marTop w:val="0"/>
      <w:marBottom w:val="0"/>
      <w:divBdr>
        <w:top w:val="none" w:sz="0" w:space="0" w:color="auto"/>
        <w:left w:val="none" w:sz="0" w:space="0" w:color="auto"/>
        <w:bottom w:val="none" w:sz="0" w:space="0" w:color="auto"/>
        <w:right w:val="none" w:sz="0" w:space="0" w:color="auto"/>
      </w:divBdr>
    </w:div>
    <w:div w:id="1002195730">
      <w:bodyDiv w:val="1"/>
      <w:marLeft w:val="0"/>
      <w:marRight w:val="0"/>
      <w:marTop w:val="0"/>
      <w:marBottom w:val="0"/>
      <w:divBdr>
        <w:top w:val="none" w:sz="0" w:space="0" w:color="auto"/>
        <w:left w:val="none" w:sz="0" w:space="0" w:color="auto"/>
        <w:bottom w:val="none" w:sz="0" w:space="0" w:color="auto"/>
        <w:right w:val="none" w:sz="0" w:space="0" w:color="auto"/>
      </w:divBdr>
    </w:div>
    <w:div w:id="1043363596">
      <w:bodyDiv w:val="1"/>
      <w:marLeft w:val="0"/>
      <w:marRight w:val="0"/>
      <w:marTop w:val="0"/>
      <w:marBottom w:val="0"/>
      <w:divBdr>
        <w:top w:val="none" w:sz="0" w:space="0" w:color="auto"/>
        <w:left w:val="none" w:sz="0" w:space="0" w:color="auto"/>
        <w:bottom w:val="none" w:sz="0" w:space="0" w:color="auto"/>
        <w:right w:val="none" w:sz="0" w:space="0" w:color="auto"/>
      </w:divBdr>
    </w:div>
    <w:div w:id="1091967978">
      <w:bodyDiv w:val="1"/>
      <w:marLeft w:val="0"/>
      <w:marRight w:val="0"/>
      <w:marTop w:val="0"/>
      <w:marBottom w:val="0"/>
      <w:divBdr>
        <w:top w:val="none" w:sz="0" w:space="0" w:color="auto"/>
        <w:left w:val="none" w:sz="0" w:space="0" w:color="auto"/>
        <w:bottom w:val="none" w:sz="0" w:space="0" w:color="auto"/>
        <w:right w:val="none" w:sz="0" w:space="0" w:color="auto"/>
      </w:divBdr>
    </w:div>
    <w:div w:id="1092821153">
      <w:bodyDiv w:val="1"/>
      <w:marLeft w:val="0"/>
      <w:marRight w:val="0"/>
      <w:marTop w:val="0"/>
      <w:marBottom w:val="0"/>
      <w:divBdr>
        <w:top w:val="none" w:sz="0" w:space="0" w:color="auto"/>
        <w:left w:val="none" w:sz="0" w:space="0" w:color="auto"/>
        <w:bottom w:val="none" w:sz="0" w:space="0" w:color="auto"/>
        <w:right w:val="none" w:sz="0" w:space="0" w:color="auto"/>
      </w:divBdr>
    </w:div>
    <w:div w:id="1106661015">
      <w:bodyDiv w:val="1"/>
      <w:marLeft w:val="0"/>
      <w:marRight w:val="0"/>
      <w:marTop w:val="0"/>
      <w:marBottom w:val="0"/>
      <w:divBdr>
        <w:top w:val="none" w:sz="0" w:space="0" w:color="auto"/>
        <w:left w:val="none" w:sz="0" w:space="0" w:color="auto"/>
        <w:bottom w:val="none" w:sz="0" w:space="0" w:color="auto"/>
        <w:right w:val="none" w:sz="0" w:space="0" w:color="auto"/>
      </w:divBdr>
    </w:div>
    <w:div w:id="1108432511">
      <w:bodyDiv w:val="1"/>
      <w:marLeft w:val="0"/>
      <w:marRight w:val="0"/>
      <w:marTop w:val="0"/>
      <w:marBottom w:val="0"/>
      <w:divBdr>
        <w:top w:val="none" w:sz="0" w:space="0" w:color="auto"/>
        <w:left w:val="none" w:sz="0" w:space="0" w:color="auto"/>
        <w:bottom w:val="none" w:sz="0" w:space="0" w:color="auto"/>
        <w:right w:val="none" w:sz="0" w:space="0" w:color="auto"/>
      </w:divBdr>
    </w:div>
    <w:div w:id="1129980805">
      <w:bodyDiv w:val="1"/>
      <w:marLeft w:val="0"/>
      <w:marRight w:val="0"/>
      <w:marTop w:val="0"/>
      <w:marBottom w:val="0"/>
      <w:divBdr>
        <w:top w:val="none" w:sz="0" w:space="0" w:color="auto"/>
        <w:left w:val="none" w:sz="0" w:space="0" w:color="auto"/>
        <w:bottom w:val="none" w:sz="0" w:space="0" w:color="auto"/>
        <w:right w:val="none" w:sz="0" w:space="0" w:color="auto"/>
      </w:divBdr>
    </w:div>
    <w:div w:id="1151752879">
      <w:bodyDiv w:val="1"/>
      <w:marLeft w:val="0"/>
      <w:marRight w:val="0"/>
      <w:marTop w:val="0"/>
      <w:marBottom w:val="0"/>
      <w:divBdr>
        <w:top w:val="none" w:sz="0" w:space="0" w:color="auto"/>
        <w:left w:val="none" w:sz="0" w:space="0" w:color="auto"/>
        <w:bottom w:val="none" w:sz="0" w:space="0" w:color="auto"/>
        <w:right w:val="none" w:sz="0" w:space="0" w:color="auto"/>
      </w:divBdr>
    </w:div>
    <w:div w:id="1177306570">
      <w:bodyDiv w:val="1"/>
      <w:marLeft w:val="0"/>
      <w:marRight w:val="0"/>
      <w:marTop w:val="0"/>
      <w:marBottom w:val="0"/>
      <w:divBdr>
        <w:top w:val="none" w:sz="0" w:space="0" w:color="auto"/>
        <w:left w:val="none" w:sz="0" w:space="0" w:color="auto"/>
        <w:bottom w:val="none" w:sz="0" w:space="0" w:color="auto"/>
        <w:right w:val="none" w:sz="0" w:space="0" w:color="auto"/>
      </w:divBdr>
    </w:div>
    <w:div w:id="1191189558">
      <w:bodyDiv w:val="1"/>
      <w:marLeft w:val="0"/>
      <w:marRight w:val="0"/>
      <w:marTop w:val="0"/>
      <w:marBottom w:val="0"/>
      <w:divBdr>
        <w:top w:val="none" w:sz="0" w:space="0" w:color="auto"/>
        <w:left w:val="none" w:sz="0" w:space="0" w:color="auto"/>
        <w:bottom w:val="none" w:sz="0" w:space="0" w:color="auto"/>
        <w:right w:val="none" w:sz="0" w:space="0" w:color="auto"/>
      </w:divBdr>
    </w:div>
    <w:div w:id="1196428629">
      <w:bodyDiv w:val="1"/>
      <w:marLeft w:val="0"/>
      <w:marRight w:val="0"/>
      <w:marTop w:val="0"/>
      <w:marBottom w:val="0"/>
      <w:divBdr>
        <w:top w:val="none" w:sz="0" w:space="0" w:color="auto"/>
        <w:left w:val="none" w:sz="0" w:space="0" w:color="auto"/>
        <w:bottom w:val="none" w:sz="0" w:space="0" w:color="auto"/>
        <w:right w:val="none" w:sz="0" w:space="0" w:color="auto"/>
      </w:divBdr>
    </w:div>
    <w:div w:id="1231770000">
      <w:bodyDiv w:val="1"/>
      <w:marLeft w:val="0"/>
      <w:marRight w:val="0"/>
      <w:marTop w:val="0"/>
      <w:marBottom w:val="0"/>
      <w:divBdr>
        <w:top w:val="none" w:sz="0" w:space="0" w:color="auto"/>
        <w:left w:val="none" w:sz="0" w:space="0" w:color="auto"/>
        <w:bottom w:val="none" w:sz="0" w:space="0" w:color="auto"/>
        <w:right w:val="none" w:sz="0" w:space="0" w:color="auto"/>
      </w:divBdr>
    </w:div>
    <w:div w:id="1290623341">
      <w:bodyDiv w:val="1"/>
      <w:marLeft w:val="0"/>
      <w:marRight w:val="0"/>
      <w:marTop w:val="0"/>
      <w:marBottom w:val="0"/>
      <w:divBdr>
        <w:top w:val="none" w:sz="0" w:space="0" w:color="auto"/>
        <w:left w:val="none" w:sz="0" w:space="0" w:color="auto"/>
        <w:bottom w:val="none" w:sz="0" w:space="0" w:color="auto"/>
        <w:right w:val="none" w:sz="0" w:space="0" w:color="auto"/>
      </w:divBdr>
    </w:div>
    <w:div w:id="1328022917">
      <w:bodyDiv w:val="1"/>
      <w:marLeft w:val="0"/>
      <w:marRight w:val="0"/>
      <w:marTop w:val="0"/>
      <w:marBottom w:val="0"/>
      <w:divBdr>
        <w:top w:val="none" w:sz="0" w:space="0" w:color="auto"/>
        <w:left w:val="none" w:sz="0" w:space="0" w:color="auto"/>
        <w:bottom w:val="none" w:sz="0" w:space="0" w:color="auto"/>
        <w:right w:val="none" w:sz="0" w:space="0" w:color="auto"/>
      </w:divBdr>
    </w:div>
    <w:div w:id="1383096943">
      <w:bodyDiv w:val="1"/>
      <w:marLeft w:val="0"/>
      <w:marRight w:val="0"/>
      <w:marTop w:val="0"/>
      <w:marBottom w:val="0"/>
      <w:divBdr>
        <w:top w:val="none" w:sz="0" w:space="0" w:color="auto"/>
        <w:left w:val="none" w:sz="0" w:space="0" w:color="auto"/>
        <w:bottom w:val="none" w:sz="0" w:space="0" w:color="auto"/>
        <w:right w:val="none" w:sz="0" w:space="0" w:color="auto"/>
      </w:divBdr>
    </w:div>
    <w:div w:id="1384213952">
      <w:bodyDiv w:val="1"/>
      <w:marLeft w:val="0"/>
      <w:marRight w:val="0"/>
      <w:marTop w:val="0"/>
      <w:marBottom w:val="0"/>
      <w:divBdr>
        <w:top w:val="none" w:sz="0" w:space="0" w:color="auto"/>
        <w:left w:val="none" w:sz="0" w:space="0" w:color="auto"/>
        <w:bottom w:val="none" w:sz="0" w:space="0" w:color="auto"/>
        <w:right w:val="none" w:sz="0" w:space="0" w:color="auto"/>
      </w:divBdr>
    </w:div>
    <w:div w:id="1465150466">
      <w:bodyDiv w:val="1"/>
      <w:marLeft w:val="0"/>
      <w:marRight w:val="0"/>
      <w:marTop w:val="0"/>
      <w:marBottom w:val="0"/>
      <w:divBdr>
        <w:top w:val="none" w:sz="0" w:space="0" w:color="auto"/>
        <w:left w:val="none" w:sz="0" w:space="0" w:color="auto"/>
        <w:bottom w:val="none" w:sz="0" w:space="0" w:color="auto"/>
        <w:right w:val="none" w:sz="0" w:space="0" w:color="auto"/>
      </w:divBdr>
    </w:div>
    <w:div w:id="1480733827">
      <w:bodyDiv w:val="1"/>
      <w:marLeft w:val="0"/>
      <w:marRight w:val="0"/>
      <w:marTop w:val="0"/>
      <w:marBottom w:val="0"/>
      <w:divBdr>
        <w:top w:val="none" w:sz="0" w:space="0" w:color="auto"/>
        <w:left w:val="none" w:sz="0" w:space="0" w:color="auto"/>
        <w:bottom w:val="none" w:sz="0" w:space="0" w:color="auto"/>
        <w:right w:val="none" w:sz="0" w:space="0" w:color="auto"/>
      </w:divBdr>
    </w:div>
    <w:div w:id="1486624096">
      <w:bodyDiv w:val="1"/>
      <w:marLeft w:val="0"/>
      <w:marRight w:val="0"/>
      <w:marTop w:val="0"/>
      <w:marBottom w:val="0"/>
      <w:divBdr>
        <w:top w:val="none" w:sz="0" w:space="0" w:color="auto"/>
        <w:left w:val="none" w:sz="0" w:space="0" w:color="auto"/>
        <w:bottom w:val="none" w:sz="0" w:space="0" w:color="auto"/>
        <w:right w:val="none" w:sz="0" w:space="0" w:color="auto"/>
      </w:divBdr>
    </w:div>
    <w:div w:id="1491023281">
      <w:bodyDiv w:val="1"/>
      <w:marLeft w:val="0"/>
      <w:marRight w:val="0"/>
      <w:marTop w:val="0"/>
      <w:marBottom w:val="0"/>
      <w:divBdr>
        <w:top w:val="none" w:sz="0" w:space="0" w:color="auto"/>
        <w:left w:val="none" w:sz="0" w:space="0" w:color="auto"/>
        <w:bottom w:val="none" w:sz="0" w:space="0" w:color="auto"/>
        <w:right w:val="none" w:sz="0" w:space="0" w:color="auto"/>
      </w:divBdr>
    </w:div>
    <w:div w:id="1496189736">
      <w:bodyDiv w:val="1"/>
      <w:marLeft w:val="0"/>
      <w:marRight w:val="0"/>
      <w:marTop w:val="0"/>
      <w:marBottom w:val="0"/>
      <w:divBdr>
        <w:top w:val="none" w:sz="0" w:space="0" w:color="auto"/>
        <w:left w:val="none" w:sz="0" w:space="0" w:color="auto"/>
        <w:bottom w:val="none" w:sz="0" w:space="0" w:color="auto"/>
        <w:right w:val="none" w:sz="0" w:space="0" w:color="auto"/>
      </w:divBdr>
    </w:div>
    <w:div w:id="1543207997">
      <w:bodyDiv w:val="1"/>
      <w:marLeft w:val="0"/>
      <w:marRight w:val="0"/>
      <w:marTop w:val="0"/>
      <w:marBottom w:val="0"/>
      <w:divBdr>
        <w:top w:val="none" w:sz="0" w:space="0" w:color="auto"/>
        <w:left w:val="none" w:sz="0" w:space="0" w:color="auto"/>
        <w:bottom w:val="none" w:sz="0" w:space="0" w:color="auto"/>
        <w:right w:val="none" w:sz="0" w:space="0" w:color="auto"/>
      </w:divBdr>
    </w:div>
    <w:div w:id="1578322028">
      <w:bodyDiv w:val="1"/>
      <w:marLeft w:val="0"/>
      <w:marRight w:val="0"/>
      <w:marTop w:val="0"/>
      <w:marBottom w:val="0"/>
      <w:divBdr>
        <w:top w:val="none" w:sz="0" w:space="0" w:color="auto"/>
        <w:left w:val="none" w:sz="0" w:space="0" w:color="auto"/>
        <w:bottom w:val="none" w:sz="0" w:space="0" w:color="auto"/>
        <w:right w:val="none" w:sz="0" w:space="0" w:color="auto"/>
      </w:divBdr>
    </w:div>
    <w:div w:id="1696731973">
      <w:bodyDiv w:val="1"/>
      <w:marLeft w:val="0"/>
      <w:marRight w:val="0"/>
      <w:marTop w:val="0"/>
      <w:marBottom w:val="0"/>
      <w:divBdr>
        <w:top w:val="none" w:sz="0" w:space="0" w:color="auto"/>
        <w:left w:val="none" w:sz="0" w:space="0" w:color="auto"/>
        <w:bottom w:val="none" w:sz="0" w:space="0" w:color="auto"/>
        <w:right w:val="none" w:sz="0" w:space="0" w:color="auto"/>
      </w:divBdr>
    </w:div>
    <w:div w:id="1739403510">
      <w:bodyDiv w:val="1"/>
      <w:marLeft w:val="0"/>
      <w:marRight w:val="0"/>
      <w:marTop w:val="0"/>
      <w:marBottom w:val="0"/>
      <w:divBdr>
        <w:top w:val="none" w:sz="0" w:space="0" w:color="auto"/>
        <w:left w:val="none" w:sz="0" w:space="0" w:color="auto"/>
        <w:bottom w:val="none" w:sz="0" w:space="0" w:color="auto"/>
        <w:right w:val="none" w:sz="0" w:space="0" w:color="auto"/>
      </w:divBdr>
    </w:div>
    <w:div w:id="1751659644">
      <w:bodyDiv w:val="1"/>
      <w:marLeft w:val="0"/>
      <w:marRight w:val="0"/>
      <w:marTop w:val="0"/>
      <w:marBottom w:val="0"/>
      <w:divBdr>
        <w:top w:val="none" w:sz="0" w:space="0" w:color="auto"/>
        <w:left w:val="none" w:sz="0" w:space="0" w:color="auto"/>
        <w:bottom w:val="none" w:sz="0" w:space="0" w:color="auto"/>
        <w:right w:val="none" w:sz="0" w:space="0" w:color="auto"/>
      </w:divBdr>
      <w:divsChild>
        <w:div w:id="572203343">
          <w:marLeft w:val="0"/>
          <w:marRight w:val="0"/>
          <w:marTop w:val="0"/>
          <w:marBottom w:val="0"/>
          <w:divBdr>
            <w:top w:val="none" w:sz="0" w:space="0" w:color="auto"/>
            <w:left w:val="none" w:sz="0" w:space="0" w:color="auto"/>
            <w:bottom w:val="none" w:sz="0" w:space="0" w:color="auto"/>
            <w:right w:val="none" w:sz="0" w:space="0" w:color="auto"/>
          </w:divBdr>
          <w:divsChild>
            <w:div w:id="222721240">
              <w:marLeft w:val="0"/>
              <w:marRight w:val="0"/>
              <w:marTop w:val="0"/>
              <w:marBottom w:val="0"/>
              <w:divBdr>
                <w:top w:val="none" w:sz="0" w:space="0" w:color="auto"/>
                <w:left w:val="none" w:sz="0" w:space="0" w:color="auto"/>
                <w:bottom w:val="none" w:sz="0" w:space="0" w:color="auto"/>
                <w:right w:val="none" w:sz="0" w:space="0" w:color="auto"/>
              </w:divBdr>
              <w:divsChild>
                <w:div w:id="1535189885">
                  <w:marLeft w:val="0"/>
                  <w:marRight w:val="0"/>
                  <w:marTop w:val="0"/>
                  <w:marBottom w:val="0"/>
                  <w:divBdr>
                    <w:top w:val="none" w:sz="0" w:space="0" w:color="auto"/>
                    <w:left w:val="none" w:sz="0" w:space="0" w:color="auto"/>
                    <w:bottom w:val="none" w:sz="0" w:space="0" w:color="auto"/>
                    <w:right w:val="none" w:sz="0" w:space="0" w:color="auto"/>
                  </w:divBdr>
                  <w:divsChild>
                    <w:div w:id="369230073">
                      <w:marLeft w:val="0"/>
                      <w:marRight w:val="0"/>
                      <w:marTop w:val="0"/>
                      <w:marBottom w:val="0"/>
                      <w:divBdr>
                        <w:top w:val="none" w:sz="0" w:space="0" w:color="auto"/>
                        <w:left w:val="none" w:sz="0" w:space="0" w:color="auto"/>
                        <w:bottom w:val="none" w:sz="0" w:space="0" w:color="auto"/>
                        <w:right w:val="none" w:sz="0" w:space="0" w:color="auto"/>
                      </w:divBdr>
                      <w:divsChild>
                        <w:div w:id="1757048226">
                          <w:marLeft w:val="0"/>
                          <w:marRight w:val="0"/>
                          <w:marTop w:val="0"/>
                          <w:marBottom w:val="0"/>
                          <w:divBdr>
                            <w:top w:val="none" w:sz="0" w:space="0" w:color="auto"/>
                            <w:left w:val="none" w:sz="0" w:space="0" w:color="auto"/>
                            <w:bottom w:val="none" w:sz="0" w:space="0" w:color="auto"/>
                            <w:right w:val="none" w:sz="0" w:space="0" w:color="auto"/>
                          </w:divBdr>
                          <w:divsChild>
                            <w:div w:id="1326015644">
                              <w:marLeft w:val="0"/>
                              <w:marRight w:val="0"/>
                              <w:marTop w:val="0"/>
                              <w:marBottom w:val="0"/>
                              <w:divBdr>
                                <w:top w:val="none" w:sz="0" w:space="0" w:color="auto"/>
                                <w:left w:val="none" w:sz="0" w:space="0" w:color="auto"/>
                                <w:bottom w:val="none" w:sz="0" w:space="0" w:color="auto"/>
                                <w:right w:val="none" w:sz="0" w:space="0" w:color="auto"/>
                              </w:divBdr>
                              <w:divsChild>
                                <w:div w:id="1075860815">
                                  <w:marLeft w:val="0"/>
                                  <w:marRight w:val="0"/>
                                  <w:marTop w:val="0"/>
                                  <w:marBottom w:val="0"/>
                                  <w:divBdr>
                                    <w:top w:val="none" w:sz="0" w:space="0" w:color="auto"/>
                                    <w:left w:val="none" w:sz="0" w:space="0" w:color="auto"/>
                                    <w:bottom w:val="none" w:sz="0" w:space="0" w:color="auto"/>
                                    <w:right w:val="none" w:sz="0" w:space="0" w:color="auto"/>
                                  </w:divBdr>
                                  <w:divsChild>
                                    <w:div w:id="257561172">
                                      <w:marLeft w:val="0"/>
                                      <w:marRight w:val="0"/>
                                      <w:marTop w:val="0"/>
                                      <w:marBottom w:val="0"/>
                                      <w:divBdr>
                                        <w:top w:val="none" w:sz="0" w:space="0" w:color="auto"/>
                                        <w:left w:val="none" w:sz="0" w:space="0" w:color="auto"/>
                                        <w:bottom w:val="none" w:sz="0" w:space="0" w:color="auto"/>
                                        <w:right w:val="none" w:sz="0" w:space="0" w:color="auto"/>
                                      </w:divBdr>
                                      <w:divsChild>
                                        <w:div w:id="2470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946042">
      <w:bodyDiv w:val="1"/>
      <w:marLeft w:val="0"/>
      <w:marRight w:val="0"/>
      <w:marTop w:val="0"/>
      <w:marBottom w:val="0"/>
      <w:divBdr>
        <w:top w:val="none" w:sz="0" w:space="0" w:color="auto"/>
        <w:left w:val="none" w:sz="0" w:space="0" w:color="auto"/>
        <w:bottom w:val="none" w:sz="0" w:space="0" w:color="auto"/>
        <w:right w:val="none" w:sz="0" w:space="0" w:color="auto"/>
      </w:divBdr>
    </w:div>
    <w:div w:id="1814562360">
      <w:bodyDiv w:val="1"/>
      <w:marLeft w:val="0"/>
      <w:marRight w:val="0"/>
      <w:marTop w:val="0"/>
      <w:marBottom w:val="0"/>
      <w:divBdr>
        <w:top w:val="none" w:sz="0" w:space="0" w:color="auto"/>
        <w:left w:val="none" w:sz="0" w:space="0" w:color="auto"/>
        <w:bottom w:val="none" w:sz="0" w:space="0" w:color="auto"/>
        <w:right w:val="none" w:sz="0" w:space="0" w:color="auto"/>
      </w:divBdr>
    </w:div>
    <w:div w:id="1876191437">
      <w:bodyDiv w:val="1"/>
      <w:marLeft w:val="0"/>
      <w:marRight w:val="0"/>
      <w:marTop w:val="0"/>
      <w:marBottom w:val="0"/>
      <w:divBdr>
        <w:top w:val="none" w:sz="0" w:space="0" w:color="auto"/>
        <w:left w:val="none" w:sz="0" w:space="0" w:color="auto"/>
        <w:bottom w:val="none" w:sz="0" w:space="0" w:color="auto"/>
        <w:right w:val="none" w:sz="0" w:space="0" w:color="auto"/>
      </w:divBdr>
    </w:div>
    <w:div w:id="1896578427">
      <w:bodyDiv w:val="1"/>
      <w:marLeft w:val="0"/>
      <w:marRight w:val="0"/>
      <w:marTop w:val="0"/>
      <w:marBottom w:val="0"/>
      <w:divBdr>
        <w:top w:val="none" w:sz="0" w:space="0" w:color="auto"/>
        <w:left w:val="none" w:sz="0" w:space="0" w:color="auto"/>
        <w:bottom w:val="none" w:sz="0" w:space="0" w:color="auto"/>
        <w:right w:val="none" w:sz="0" w:space="0" w:color="auto"/>
      </w:divBdr>
    </w:div>
    <w:div w:id="1924799198">
      <w:bodyDiv w:val="1"/>
      <w:marLeft w:val="0"/>
      <w:marRight w:val="0"/>
      <w:marTop w:val="0"/>
      <w:marBottom w:val="0"/>
      <w:divBdr>
        <w:top w:val="none" w:sz="0" w:space="0" w:color="auto"/>
        <w:left w:val="none" w:sz="0" w:space="0" w:color="auto"/>
        <w:bottom w:val="none" w:sz="0" w:space="0" w:color="auto"/>
        <w:right w:val="none" w:sz="0" w:space="0" w:color="auto"/>
      </w:divBdr>
    </w:div>
    <w:div w:id="1987469669">
      <w:bodyDiv w:val="1"/>
      <w:marLeft w:val="0"/>
      <w:marRight w:val="0"/>
      <w:marTop w:val="0"/>
      <w:marBottom w:val="0"/>
      <w:divBdr>
        <w:top w:val="none" w:sz="0" w:space="0" w:color="auto"/>
        <w:left w:val="none" w:sz="0" w:space="0" w:color="auto"/>
        <w:bottom w:val="none" w:sz="0" w:space="0" w:color="auto"/>
        <w:right w:val="none" w:sz="0" w:space="0" w:color="auto"/>
      </w:divBdr>
    </w:div>
    <w:div w:id="2033143019">
      <w:bodyDiv w:val="1"/>
      <w:marLeft w:val="0"/>
      <w:marRight w:val="0"/>
      <w:marTop w:val="0"/>
      <w:marBottom w:val="0"/>
      <w:divBdr>
        <w:top w:val="none" w:sz="0" w:space="0" w:color="auto"/>
        <w:left w:val="none" w:sz="0" w:space="0" w:color="auto"/>
        <w:bottom w:val="none" w:sz="0" w:space="0" w:color="auto"/>
        <w:right w:val="none" w:sz="0" w:space="0" w:color="auto"/>
      </w:divBdr>
    </w:div>
    <w:div w:id="2086950059">
      <w:bodyDiv w:val="1"/>
      <w:marLeft w:val="0"/>
      <w:marRight w:val="0"/>
      <w:marTop w:val="0"/>
      <w:marBottom w:val="0"/>
      <w:divBdr>
        <w:top w:val="none" w:sz="0" w:space="0" w:color="auto"/>
        <w:left w:val="none" w:sz="0" w:space="0" w:color="auto"/>
        <w:bottom w:val="none" w:sz="0" w:space="0" w:color="auto"/>
        <w:right w:val="none" w:sz="0" w:space="0" w:color="auto"/>
      </w:divBdr>
    </w:div>
    <w:div w:id="21342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is.meier@consultant.aecom.com" TargetMode="External"/><Relationship Id="rId13" Type="http://schemas.openxmlformats.org/officeDocument/2006/relationships/image" Target="cid:image001.jpg@01D4E4AF.EBD0B3C0" TargetMode="External"/><Relationship Id="rId18" Type="http://schemas.openxmlformats.org/officeDocument/2006/relationships/hyperlink" Target="https://linkprotect.cudasvc.com/url?a=http%3a%2f%2fwww.3riverswetweather.org%2fresources%2feducational-reference-materials%2fsewer-rate-survey&amp;c=E,1,BB2aledr5VmvCmclakvvJqyoHHCiaUnI6cQMTrCGhc5A9mpxOX1Ym00itMQAEnnw807i6r6RrEh_LjuU2qX2gL1uNdmCQMdZHyavN8A5F6X8neugywM,&amp;typo=1" TargetMode="External"/><Relationship Id="rId3" Type="http://schemas.openxmlformats.org/officeDocument/2006/relationships/styles" Target="styles.xml"/><Relationship Id="rId7" Type="http://schemas.openxmlformats.org/officeDocument/2006/relationships/hyperlink" Target="mailto:jan.oliver@alcosan.org" TargetMode="External"/><Relationship Id="rId12" Type="http://schemas.openxmlformats.org/officeDocument/2006/relationships/image" Target="media/image3.jpeg"/><Relationship Id="rId17" Type="http://schemas.openxmlformats.org/officeDocument/2006/relationships/hyperlink" Target="mailto:mwolinksy@3rww.org" TargetMode="External"/><Relationship Id="rId2" Type="http://schemas.openxmlformats.org/officeDocument/2006/relationships/numbering" Target="numbering.xml"/><Relationship Id="rId16" Type="http://schemas.openxmlformats.org/officeDocument/2006/relationships/hyperlink" Target="mailto:thomas.batroney@mottma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schubert@3rww.or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tinyurl.com/PGH2018RAIN" TargetMode="External"/><Relationship Id="rId10" Type="http://schemas.openxmlformats.org/officeDocument/2006/relationships/hyperlink" Target="http://www.3riverswetweather.org/storm-drain-marker-reque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3riverswetweather.org/municipalities/calibrated-radar-rainfal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3FA38-68E4-4708-9222-9D554C6A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bdutton</dc:creator>
  <cp:lastModifiedBy>tschubert</cp:lastModifiedBy>
  <cp:revision>3</cp:revision>
  <cp:lastPrinted>2018-11-28T14:51:00Z</cp:lastPrinted>
  <dcterms:created xsi:type="dcterms:W3CDTF">2019-05-28T12:42:00Z</dcterms:created>
  <dcterms:modified xsi:type="dcterms:W3CDTF">2019-05-28T12:42:00Z</dcterms:modified>
</cp:coreProperties>
</file>